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A339B" w14:textId="77777777" w:rsidR="00DC08DC" w:rsidRPr="001A1C58" w:rsidRDefault="00DC08DC" w:rsidP="00DC08DC">
      <w:pPr>
        <w:pStyle w:val="af0"/>
        <w:spacing w:before="2" w:line="240" w:lineRule="auto"/>
        <w:ind w:right="55" w:firstLine="480"/>
        <w:rPr>
          <w:rFonts w:ascii="华文宋体" w:eastAsia="华文宋体" w:hAnsi="华文宋体"/>
        </w:rPr>
      </w:pPr>
      <w:bookmarkStart w:id="0" w:name="_Toc428459588"/>
    </w:p>
    <w:p w14:paraId="11FA8FB0" w14:textId="77777777" w:rsidR="00DC08DC" w:rsidRPr="001A1C58" w:rsidRDefault="00DC08DC" w:rsidP="00DC08DC">
      <w:pPr>
        <w:spacing w:line="240" w:lineRule="auto"/>
        <w:ind w:left="314" w:firstLineChars="0" w:firstLine="0"/>
        <w:jc w:val="center"/>
        <w:rPr>
          <w:rFonts w:ascii="华文宋体" w:eastAsia="华文宋体" w:hAnsi="华文宋体"/>
          <w:sz w:val="60"/>
        </w:rPr>
      </w:pPr>
      <w:r w:rsidRPr="001A1C58">
        <w:rPr>
          <w:rFonts w:ascii="华文宋体" w:eastAsia="华文宋体" w:hAnsi="华文宋体"/>
          <w:noProof/>
          <w:sz w:val="60"/>
        </w:rPr>
        <w:drawing>
          <wp:inline distT="0" distB="0" distL="0" distR="0" wp14:anchorId="7CA5DB77" wp14:editId="01E15048">
            <wp:extent cx="4564380" cy="1667866"/>
            <wp:effectExtent l="0" t="0" r="7620" b="889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1019" t="20320" r="10832" b="22467"/>
                    <a:stretch/>
                  </pic:blipFill>
                  <pic:spPr bwMode="auto">
                    <a:xfrm>
                      <a:off x="0" y="0"/>
                      <a:ext cx="4565495" cy="1668273"/>
                    </a:xfrm>
                    <a:prstGeom prst="rect">
                      <a:avLst/>
                    </a:prstGeom>
                    <a:noFill/>
                    <a:ln>
                      <a:noFill/>
                    </a:ln>
                    <a:extLst>
                      <a:ext uri="{53640926-AAD7-44D8-BBD7-CCE9431645EC}">
                        <a14:shadowObscured xmlns:a14="http://schemas.microsoft.com/office/drawing/2010/main"/>
                      </a:ext>
                    </a:extLst>
                  </pic:spPr>
                </pic:pic>
              </a:graphicData>
            </a:graphic>
          </wp:inline>
        </w:drawing>
      </w:r>
    </w:p>
    <w:p w14:paraId="54670643" w14:textId="77777777" w:rsidR="00DC08DC" w:rsidRPr="001A1C58" w:rsidRDefault="00DC08DC" w:rsidP="00DC08DC">
      <w:pPr>
        <w:spacing w:line="240" w:lineRule="auto"/>
        <w:ind w:left="314" w:firstLineChars="0" w:firstLine="0"/>
        <w:jc w:val="center"/>
        <w:rPr>
          <w:rFonts w:ascii="华文宋体" w:eastAsia="华文宋体" w:hAnsi="华文宋体"/>
          <w:sz w:val="60"/>
        </w:rPr>
      </w:pPr>
    </w:p>
    <w:p w14:paraId="28FE0452" w14:textId="6EA98618" w:rsidR="00DC08DC" w:rsidRPr="001A1C58" w:rsidRDefault="00DC08DC" w:rsidP="00DC08DC">
      <w:pPr>
        <w:spacing w:line="240" w:lineRule="auto"/>
        <w:ind w:left="314" w:firstLineChars="0" w:firstLine="0"/>
        <w:jc w:val="center"/>
        <w:rPr>
          <w:rFonts w:ascii="华文宋体" w:eastAsia="华文宋体" w:hAnsi="华文宋体"/>
          <w:sz w:val="60"/>
        </w:rPr>
      </w:pPr>
      <w:r w:rsidRPr="001A1C58">
        <w:rPr>
          <w:rFonts w:ascii="华文宋体" w:eastAsia="华文宋体" w:hAnsi="华文宋体" w:hint="eastAsia"/>
          <w:sz w:val="60"/>
        </w:rPr>
        <w:t>高中组</w:t>
      </w:r>
      <w:bookmarkStart w:id="1" w:name="_GoBack"/>
      <w:bookmarkEnd w:id="1"/>
    </w:p>
    <w:p w14:paraId="33F88B44" w14:textId="77777777" w:rsidR="00DC08DC" w:rsidRPr="001A1C58" w:rsidRDefault="00DC08DC" w:rsidP="00DC08DC">
      <w:pPr>
        <w:spacing w:line="240" w:lineRule="auto"/>
        <w:ind w:left="314" w:firstLineChars="0" w:firstLine="0"/>
        <w:jc w:val="center"/>
        <w:rPr>
          <w:rFonts w:ascii="华文宋体" w:eastAsia="华文宋体" w:hAnsi="华文宋体"/>
          <w:sz w:val="60"/>
        </w:rPr>
      </w:pPr>
    </w:p>
    <w:p w14:paraId="6103827F" w14:textId="1E44A06D" w:rsidR="00DC08DC" w:rsidRPr="001A1C58" w:rsidRDefault="00145804" w:rsidP="00DC08DC">
      <w:pPr>
        <w:spacing w:line="240" w:lineRule="auto"/>
        <w:ind w:left="314" w:firstLineChars="0" w:firstLine="0"/>
        <w:jc w:val="center"/>
        <w:rPr>
          <w:rFonts w:ascii="华文宋体" w:eastAsia="华文宋体" w:hAnsi="华文宋体"/>
          <w:sz w:val="60"/>
        </w:rPr>
      </w:pPr>
      <w:r w:rsidRPr="001A1C58">
        <w:rPr>
          <w:rFonts w:ascii="华文宋体" w:eastAsia="华文宋体" w:hAnsi="华文宋体" w:hint="eastAsia"/>
          <w:sz w:val="60"/>
        </w:rPr>
        <w:t>活</w:t>
      </w:r>
    </w:p>
    <w:p w14:paraId="5EB23753" w14:textId="116F5587" w:rsidR="00DC08DC" w:rsidRPr="001A1C58" w:rsidRDefault="00145804" w:rsidP="00DC08DC">
      <w:pPr>
        <w:spacing w:line="240" w:lineRule="auto"/>
        <w:ind w:left="314" w:firstLineChars="0" w:firstLine="0"/>
        <w:jc w:val="center"/>
        <w:rPr>
          <w:rFonts w:ascii="华文宋体" w:eastAsia="华文宋体" w:hAnsi="华文宋体"/>
          <w:sz w:val="60"/>
        </w:rPr>
      </w:pPr>
      <w:r w:rsidRPr="001A1C58">
        <w:rPr>
          <w:rFonts w:ascii="华文宋体" w:eastAsia="华文宋体" w:hAnsi="华文宋体" w:hint="eastAsia"/>
          <w:sz w:val="60"/>
        </w:rPr>
        <w:t>动</w:t>
      </w:r>
    </w:p>
    <w:p w14:paraId="76014849" w14:textId="77777777" w:rsidR="00DC08DC" w:rsidRPr="001A1C58" w:rsidRDefault="00DC08DC" w:rsidP="00DC08DC">
      <w:pPr>
        <w:spacing w:line="240" w:lineRule="auto"/>
        <w:ind w:left="314" w:firstLineChars="0" w:firstLine="0"/>
        <w:jc w:val="center"/>
        <w:rPr>
          <w:rFonts w:ascii="华文宋体" w:eastAsia="华文宋体" w:hAnsi="华文宋体"/>
          <w:sz w:val="60"/>
        </w:rPr>
      </w:pPr>
      <w:r w:rsidRPr="001A1C58">
        <w:rPr>
          <w:rFonts w:ascii="华文宋体" w:eastAsia="华文宋体" w:hAnsi="华文宋体" w:hint="eastAsia"/>
          <w:sz w:val="60"/>
        </w:rPr>
        <w:t>规</w:t>
      </w:r>
    </w:p>
    <w:p w14:paraId="2A3F1042" w14:textId="77777777" w:rsidR="00DC08DC" w:rsidRPr="001A1C58" w:rsidRDefault="00DC08DC" w:rsidP="00DC08DC">
      <w:pPr>
        <w:spacing w:line="240" w:lineRule="auto"/>
        <w:ind w:left="314" w:firstLineChars="0" w:firstLine="0"/>
        <w:jc w:val="center"/>
        <w:rPr>
          <w:rFonts w:ascii="华文宋体" w:eastAsia="华文宋体" w:hAnsi="华文宋体"/>
          <w:sz w:val="60"/>
        </w:rPr>
      </w:pPr>
      <w:r w:rsidRPr="001A1C58">
        <w:rPr>
          <w:rFonts w:ascii="华文宋体" w:eastAsia="华文宋体" w:hAnsi="华文宋体" w:hint="eastAsia"/>
          <w:sz w:val="60"/>
        </w:rPr>
        <w:t>则</w:t>
      </w:r>
    </w:p>
    <w:p w14:paraId="505F71A4" w14:textId="77777777" w:rsidR="00DC08DC" w:rsidRPr="001A1C58" w:rsidRDefault="00DC08DC" w:rsidP="00DC08DC">
      <w:pPr>
        <w:pStyle w:val="af0"/>
        <w:spacing w:before="13" w:line="240" w:lineRule="auto"/>
        <w:ind w:left="128" w:right="55" w:firstLineChars="0" w:firstLine="0"/>
        <w:rPr>
          <w:rFonts w:ascii="华文宋体" w:eastAsia="华文宋体" w:hAnsi="华文宋体"/>
          <w:sz w:val="19"/>
        </w:rPr>
      </w:pPr>
    </w:p>
    <w:p w14:paraId="78978D39" w14:textId="77777777" w:rsidR="00DC08DC" w:rsidRPr="001A1C58" w:rsidRDefault="00DC08DC" w:rsidP="00DC08DC">
      <w:pPr>
        <w:spacing w:line="240" w:lineRule="auto"/>
        <w:ind w:firstLineChars="0" w:firstLine="0"/>
        <w:rPr>
          <w:rFonts w:ascii="华文宋体" w:eastAsia="华文宋体" w:hAnsi="华文宋体"/>
          <w:sz w:val="19"/>
        </w:rPr>
      </w:pPr>
    </w:p>
    <w:p w14:paraId="6911AC14" w14:textId="77777777" w:rsidR="00DC08DC" w:rsidRPr="001A1C58" w:rsidRDefault="00DC08DC" w:rsidP="00DC08DC">
      <w:pPr>
        <w:spacing w:line="240" w:lineRule="auto"/>
        <w:ind w:firstLineChars="0" w:firstLine="0"/>
        <w:rPr>
          <w:rFonts w:ascii="华文宋体" w:eastAsia="华文宋体" w:hAnsi="华文宋体"/>
          <w:sz w:val="19"/>
        </w:rPr>
      </w:pPr>
    </w:p>
    <w:p w14:paraId="66037C84" w14:textId="77777777" w:rsidR="00DC08DC" w:rsidRPr="001A1C58" w:rsidRDefault="00DC08DC" w:rsidP="00DC08DC">
      <w:pPr>
        <w:spacing w:line="240" w:lineRule="auto"/>
        <w:ind w:firstLineChars="0" w:firstLine="0"/>
        <w:rPr>
          <w:rFonts w:ascii="华文宋体" w:eastAsia="华文宋体" w:hAnsi="华文宋体"/>
          <w:sz w:val="19"/>
        </w:rPr>
      </w:pPr>
    </w:p>
    <w:p w14:paraId="2ECCBA75" w14:textId="77777777" w:rsidR="00DC08DC" w:rsidRPr="001A1C58" w:rsidRDefault="00DC08DC" w:rsidP="00DC08DC">
      <w:pPr>
        <w:spacing w:line="240" w:lineRule="auto"/>
        <w:ind w:firstLine="380"/>
        <w:rPr>
          <w:rFonts w:ascii="华文宋体" w:eastAsia="华文宋体" w:hAnsi="华文宋体"/>
          <w:sz w:val="19"/>
        </w:rPr>
        <w:sectPr w:rsidR="00DC08DC" w:rsidRPr="001A1C58" w:rsidSect="00DC08DC">
          <w:pgSz w:w="11900" w:h="16850"/>
          <w:pgMar w:top="740" w:right="1440" w:bottom="280" w:left="1260" w:header="720" w:footer="720" w:gutter="0"/>
          <w:cols w:space="720"/>
        </w:sectPr>
      </w:pPr>
    </w:p>
    <w:sdt>
      <w:sdtPr>
        <w:rPr>
          <w:rFonts w:ascii="华文宋体" w:eastAsia="华文宋体" w:hAnsi="华文宋体" w:cs="Noto Sans CJK JP Regular"/>
          <w:color w:val="auto"/>
          <w:kern w:val="2"/>
          <w:sz w:val="22"/>
          <w:szCs w:val="22"/>
          <w:lang w:val="zh-CN"/>
        </w:rPr>
        <w:id w:val="1251006194"/>
        <w:docPartObj>
          <w:docPartGallery w:val="Table of Contents"/>
          <w:docPartUnique/>
        </w:docPartObj>
      </w:sdtPr>
      <w:sdtEndPr>
        <w:rPr>
          <w:rFonts w:cs="宋体"/>
          <w:b/>
          <w:bCs/>
          <w:sz w:val="24"/>
        </w:rPr>
      </w:sdtEndPr>
      <w:sdtContent>
        <w:p w14:paraId="7F19E08F" w14:textId="77777777" w:rsidR="00DC08DC" w:rsidRPr="001A1C58" w:rsidRDefault="00DC08DC" w:rsidP="00DC08DC">
          <w:pPr>
            <w:pStyle w:val="TOC"/>
            <w:spacing w:line="240" w:lineRule="auto"/>
            <w:ind w:firstLineChars="200" w:firstLine="440"/>
            <w:jc w:val="center"/>
            <w:rPr>
              <w:rFonts w:ascii="华文宋体" w:eastAsia="华文宋体" w:hAnsi="华文宋体"/>
              <w:b/>
              <w:bCs/>
              <w:sz w:val="44"/>
              <w:szCs w:val="44"/>
            </w:rPr>
          </w:pPr>
          <w:r w:rsidRPr="001A1C58">
            <w:rPr>
              <w:rFonts w:ascii="华文宋体" w:eastAsia="华文宋体" w:hAnsi="华文宋体"/>
              <w:b/>
              <w:bCs/>
              <w:sz w:val="44"/>
              <w:szCs w:val="44"/>
              <w:lang w:val="zh-CN"/>
            </w:rPr>
            <w:t>目</w:t>
          </w:r>
          <w:r w:rsidRPr="001A1C58">
            <w:rPr>
              <w:rFonts w:ascii="华文宋体" w:eastAsia="华文宋体" w:hAnsi="华文宋体" w:hint="eastAsia"/>
              <w:b/>
              <w:bCs/>
              <w:sz w:val="44"/>
              <w:szCs w:val="44"/>
              <w:lang w:val="zh-CN"/>
            </w:rPr>
            <w:t xml:space="preserve"> </w:t>
          </w:r>
          <w:r w:rsidRPr="001A1C58">
            <w:rPr>
              <w:rFonts w:ascii="华文宋体" w:eastAsia="华文宋体" w:hAnsi="华文宋体"/>
              <w:b/>
              <w:bCs/>
              <w:sz w:val="44"/>
              <w:szCs w:val="44"/>
              <w:lang w:val="zh-CN"/>
            </w:rPr>
            <w:t xml:space="preserve">  录</w:t>
          </w:r>
        </w:p>
        <w:p w14:paraId="44EB8D39" w14:textId="76D145BF" w:rsidR="00DC08DC" w:rsidRPr="001A1C58" w:rsidRDefault="00DC08DC">
          <w:pPr>
            <w:pStyle w:val="30"/>
            <w:tabs>
              <w:tab w:val="right" w:leader="dot" w:pos="9190"/>
            </w:tabs>
            <w:ind w:left="960" w:firstLine="480"/>
            <w:rPr>
              <w:rFonts w:ascii="华文宋体" w:eastAsia="华文宋体" w:hAnsi="华文宋体"/>
              <w:noProof/>
            </w:rPr>
          </w:pPr>
          <w:r w:rsidRPr="001A1C58">
            <w:rPr>
              <w:rFonts w:ascii="华文宋体" w:eastAsia="华文宋体" w:hAnsi="华文宋体" w:cs="Noto Sans CJK JP Medium"/>
            </w:rPr>
            <w:fldChar w:fldCharType="begin"/>
          </w:r>
          <w:r w:rsidRPr="001A1C58">
            <w:rPr>
              <w:rFonts w:ascii="华文宋体" w:eastAsia="华文宋体" w:hAnsi="华文宋体"/>
            </w:rPr>
            <w:instrText xml:space="preserve"> TOC \o "1-3" \h \z \u </w:instrText>
          </w:r>
          <w:r w:rsidRPr="001A1C58">
            <w:rPr>
              <w:rFonts w:ascii="华文宋体" w:eastAsia="华文宋体" w:hAnsi="华文宋体" w:cs="Noto Sans CJK JP Medium"/>
            </w:rPr>
            <w:fldChar w:fldCharType="separate"/>
          </w:r>
          <w:hyperlink w:anchor="_Toc63066891" w:history="1">
            <w:r w:rsidRPr="001A1C58">
              <w:rPr>
                <w:rStyle w:val="af2"/>
                <w:rFonts w:ascii="华文宋体" w:eastAsia="华文宋体" w:hAnsi="华文宋体"/>
                <w:noProof/>
              </w:rPr>
              <w:t>一、人工智能知识与技能</w:t>
            </w:r>
            <w:r w:rsidRPr="001A1C58">
              <w:rPr>
                <w:rFonts w:ascii="华文宋体" w:eastAsia="华文宋体" w:hAnsi="华文宋体"/>
                <w:noProof/>
                <w:webHidden/>
              </w:rPr>
              <w:tab/>
            </w:r>
            <w:r w:rsidRPr="001A1C58">
              <w:rPr>
                <w:rFonts w:ascii="华文宋体" w:eastAsia="华文宋体" w:hAnsi="华文宋体"/>
                <w:noProof/>
                <w:webHidden/>
              </w:rPr>
              <w:fldChar w:fldCharType="begin"/>
            </w:r>
            <w:r w:rsidRPr="001A1C58">
              <w:rPr>
                <w:rFonts w:ascii="华文宋体" w:eastAsia="华文宋体" w:hAnsi="华文宋体"/>
                <w:noProof/>
                <w:webHidden/>
              </w:rPr>
              <w:instrText xml:space="preserve"> PAGEREF _Toc63066891 \h </w:instrText>
            </w:r>
            <w:r w:rsidRPr="001A1C58">
              <w:rPr>
                <w:rFonts w:ascii="华文宋体" w:eastAsia="华文宋体" w:hAnsi="华文宋体"/>
                <w:noProof/>
                <w:webHidden/>
              </w:rPr>
            </w:r>
            <w:r w:rsidRPr="001A1C58">
              <w:rPr>
                <w:rFonts w:ascii="华文宋体" w:eastAsia="华文宋体" w:hAnsi="华文宋体"/>
                <w:noProof/>
                <w:webHidden/>
              </w:rPr>
              <w:fldChar w:fldCharType="separate"/>
            </w:r>
            <w:r w:rsidRPr="001A1C58">
              <w:rPr>
                <w:rFonts w:ascii="华文宋体" w:eastAsia="华文宋体" w:hAnsi="华文宋体"/>
                <w:noProof/>
                <w:webHidden/>
              </w:rPr>
              <w:t>3</w:t>
            </w:r>
            <w:r w:rsidRPr="001A1C58">
              <w:rPr>
                <w:rFonts w:ascii="华文宋体" w:eastAsia="华文宋体" w:hAnsi="华文宋体"/>
                <w:noProof/>
                <w:webHidden/>
              </w:rPr>
              <w:fldChar w:fldCharType="end"/>
            </w:r>
          </w:hyperlink>
        </w:p>
        <w:p w14:paraId="1B959A7A" w14:textId="6B058F38" w:rsidR="00DC08DC" w:rsidRPr="001A1C58" w:rsidRDefault="005273B0">
          <w:pPr>
            <w:pStyle w:val="30"/>
            <w:tabs>
              <w:tab w:val="right" w:leader="dot" w:pos="9190"/>
            </w:tabs>
            <w:ind w:left="960" w:firstLine="480"/>
            <w:rPr>
              <w:rFonts w:ascii="华文宋体" w:eastAsia="华文宋体" w:hAnsi="华文宋体"/>
              <w:noProof/>
            </w:rPr>
          </w:pPr>
          <w:hyperlink w:anchor="_Toc63066892" w:history="1">
            <w:r w:rsidR="00DC08DC" w:rsidRPr="001A1C58">
              <w:rPr>
                <w:rStyle w:val="af2"/>
                <w:rFonts w:ascii="华文宋体" w:eastAsia="华文宋体" w:hAnsi="华文宋体"/>
                <w:noProof/>
              </w:rPr>
              <w:t>二、主题简介</w:t>
            </w:r>
            <w:r w:rsidR="00DC08DC" w:rsidRPr="001A1C58">
              <w:rPr>
                <w:rFonts w:ascii="华文宋体" w:eastAsia="华文宋体" w:hAnsi="华文宋体"/>
                <w:noProof/>
                <w:webHidden/>
              </w:rPr>
              <w:tab/>
            </w:r>
            <w:r w:rsidR="00DC08DC" w:rsidRPr="001A1C58">
              <w:rPr>
                <w:rFonts w:ascii="华文宋体" w:eastAsia="华文宋体" w:hAnsi="华文宋体"/>
                <w:noProof/>
                <w:webHidden/>
              </w:rPr>
              <w:fldChar w:fldCharType="begin"/>
            </w:r>
            <w:r w:rsidR="00DC08DC" w:rsidRPr="001A1C58">
              <w:rPr>
                <w:rFonts w:ascii="华文宋体" w:eastAsia="华文宋体" w:hAnsi="华文宋体"/>
                <w:noProof/>
                <w:webHidden/>
              </w:rPr>
              <w:instrText xml:space="preserve"> PAGEREF _Toc63066892 \h </w:instrText>
            </w:r>
            <w:r w:rsidR="00DC08DC" w:rsidRPr="001A1C58">
              <w:rPr>
                <w:rFonts w:ascii="华文宋体" w:eastAsia="华文宋体" w:hAnsi="华文宋体"/>
                <w:noProof/>
                <w:webHidden/>
              </w:rPr>
            </w:r>
            <w:r w:rsidR="00DC08DC" w:rsidRPr="001A1C58">
              <w:rPr>
                <w:rFonts w:ascii="华文宋体" w:eastAsia="华文宋体" w:hAnsi="华文宋体"/>
                <w:noProof/>
                <w:webHidden/>
              </w:rPr>
              <w:fldChar w:fldCharType="separate"/>
            </w:r>
            <w:r w:rsidR="00DC08DC" w:rsidRPr="001A1C58">
              <w:rPr>
                <w:rFonts w:ascii="华文宋体" w:eastAsia="华文宋体" w:hAnsi="华文宋体"/>
                <w:noProof/>
                <w:webHidden/>
              </w:rPr>
              <w:t>4</w:t>
            </w:r>
            <w:r w:rsidR="00DC08DC" w:rsidRPr="001A1C58">
              <w:rPr>
                <w:rFonts w:ascii="华文宋体" w:eastAsia="华文宋体" w:hAnsi="华文宋体"/>
                <w:noProof/>
                <w:webHidden/>
              </w:rPr>
              <w:fldChar w:fldCharType="end"/>
            </w:r>
          </w:hyperlink>
        </w:p>
        <w:p w14:paraId="5553FAD5" w14:textId="705F16CF" w:rsidR="00DC08DC" w:rsidRPr="001A1C58" w:rsidRDefault="005273B0">
          <w:pPr>
            <w:pStyle w:val="30"/>
            <w:tabs>
              <w:tab w:val="right" w:leader="dot" w:pos="9190"/>
            </w:tabs>
            <w:ind w:left="960" w:firstLine="480"/>
            <w:rPr>
              <w:rFonts w:ascii="华文宋体" w:eastAsia="华文宋体" w:hAnsi="华文宋体"/>
              <w:noProof/>
            </w:rPr>
          </w:pPr>
          <w:hyperlink w:anchor="_Toc63066893" w:history="1">
            <w:r w:rsidR="00DC08DC" w:rsidRPr="001A1C58">
              <w:rPr>
                <w:rStyle w:val="af2"/>
                <w:rFonts w:ascii="华文宋体" w:eastAsia="华文宋体" w:hAnsi="华文宋体"/>
                <w:noProof/>
              </w:rPr>
              <w:t>三、活动场地</w:t>
            </w:r>
            <w:r w:rsidR="00DC08DC" w:rsidRPr="001A1C58">
              <w:rPr>
                <w:rFonts w:ascii="华文宋体" w:eastAsia="华文宋体" w:hAnsi="华文宋体"/>
                <w:noProof/>
                <w:webHidden/>
              </w:rPr>
              <w:tab/>
            </w:r>
            <w:r w:rsidR="00DC08DC" w:rsidRPr="001A1C58">
              <w:rPr>
                <w:rFonts w:ascii="华文宋体" w:eastAsia="华文宋体" w:hAnsi="华文宋体"/>
                <w:noProof/>
                <w:webHidden/>
              </w:rPr>
              <w:fldChar w:fldCharType="begin"/>
            </w:r>
            <w:r w:rsidR="00DC08DC" w:rsidRPr="001A1C58">
              <w:rPr>
                <w:rFonts w:ascii="华文宋体" w:eastAsia="华文宋体" w:hAnsi="华文宋体"/>
                <w:noProof/>
                <w:webHidden/>
              </w:rPr>
              <w:instrText xml:space="preserve"> PAGEREF _Toc63066893 \h </w:instrText>
            </w:r>
            <w:r w:rsidR="00DC08DC" w:rsidRPr="001A1C58">
              <w:rPr>
                <w:rFonts w:ascii="华文宋体" w:eastAsia="华文宋体" w:hAnsi="华文宋体"/>
                <w:noProof/>
                <w:webHidden/>
              </w:rPr>
            </w:r>
            <w:r w:rsidR="00DC08DC" w:rsidRPr="001A1C58">
              <w:rPr>
                <w:rFonts w:ascii="华文宋体" w:eastAsia="华文宋体" w:hAnsi="华文宋体"/>
                <w:noProof/>
                <w:webHidden/>
              </w:rPr>
              <w:fldChar w:fldCharType="separate"/>
            </w:r>
            <w:r w:rsidR="00DC08DC" w:rsidRPr="001A1C58">
              <w:rPr>
                <w:rFonts w:ascii="华文宋体" w:eastAsia="华文宋体" w:hAnsi="华文宋体"/>
                <w:noProof/>
                <w:webHidden/>
              </w:rPr>
              <w:t>5</w:t>
            </w:r>
            <w:r w:rsidR="00DC08DC" w:rsidRPr="001A1C58">
              <w:rPr>
                <w:rFonts w:ascii="华文宋体" w:eastAsia="华文宋体" w:hAnsi="华文宋体"/>
                <w:noProof/>
                <w:webHidden/>
              </w:rPr>
              <w:fldChar w:fldCharType="end"/>
            </w:r>
          </w:hyperlink>
        </w:p>
        <w:p w14:paraId="11CAA648" w14:textId="5A487D8A" w:rsidR="00DC08DC" w:rsidRPr="001A1C58" w:rsidRDefault="005273B0">
          <w:pPr>
            <w:pStyle w:val="30"/>
            <w:tabs>
              <w:tab w:val="right" w:leader="dot" w:pos="9190"/>
            </w:tabs>
            <w:ind w:left="960" w:firstLine="480"/>
            <w:rPr>
              <w:rFonts w:ascii="华文宋体" w:eastAsia="华文宋体" w:hAnsi="华文宋体"/>
              <w:noProof/>
            </w:rPr>
          </w:pPr>
          <w:hyperlink w:anchor="_Toc63066894" w:history="1">
            <w:r w:rsidR="00DC08DC" w:rsidRPr="001A1C58">
              <w:rPr>
                <w:rStyle w:val="af2"/>
                <w:rFonts w:ascii="华文宋体" w:eastAsia="华文宋体" w:hAnsi="华文宋体"/>
                <w:noProof/>
              </w:rPr>
              <w:t>四、活动规则</w:t>
            </w:r>
            <w:r w:rsidR="00DC08DC" w:rsidRPr="001A1C58">
              <w:rPr>
                <w:rFonts w:ascii="华文宋体" w:eastAsia="华文宋体" w:hAnsi="华文宋体"/>
                <w:noProof/>
                <w:webHidden/>
              </w:rPr>
              <w:tab/>
            </w:r>
            <w:r w:rsidR="00DC08DC" w:rsidRPr="001A1C58">
              <w:rPr>
                <w:rFonts w:ascii="华文宋体" w:eastAsia="华文宋体" w:hAnsi="华文宋体"/>
                <w:noProof/>
                <w:webHidden/>
              </w:rPr>
              <w:fldChar w:fldCharType="begin"/>
            </w:r>
            <w:r w:rsidR="00DC08DC" w:rsidRPr="001A1C58">
              <w:rPr>
                <w:rFonts w:ascii="华文宋体" w:eastAsia="华文宋体" w:hAnsi="华文宋体"/>
                <w:noProof/>
                <w:webHidden/>
              </w:rPr>
              <w:instrText xml:space="preserve"> PAGEREF _Toc63066894 \h </w:instrText>
            </w:r>
            <w:r w:rsidR="00DC08DC" w:rsidRPr="001A1C58">
              <w:rPr>
                <w:rFonts w:ascii="华文宋体" w:eastAsia="华文宋体" w:hAnsi="华文宋体"/>
                <w:noProof/>
                <w:webHidden/>
              </w:rPr>
            </w:r>
            <w:r w:rsidR="00DC08DC" w:rsidRPr="001A1C58">
              <w:rPr>
                <w:rFonts w:ascii="华文宋体" w:eastAsia="华文宋体" w:hAnsi="华文宋体"/>
                <w:noProof/>
                <w:webHidden/>
              </w:rPr>
              <w:fldChar w:fldCharType="separate"/>
            </w:r>
            <w:r w:rsidR="00DC08DC" w:rsidRPr="001A1C58">
              <w:rPr>
                <w:rFonts w:ascii="华文宋体" w:eastAsia="华文宋体" w:hAnsi="华文宋体"/>
                <w:noProof/>
                <w:webHidden/>
              </w:rPr>
              <w:t>7</w:t>
            </w:r>
            <w:r w:rsidR="00DC08DC" w:rsidRPr="001A1C58">
              <w:rPr>
                <w:rFonts w:ascii="华文宋体" w:eastAsia="华文宋体" w:hAnsi="华文宋体"/>
                <w:noProof/>
                <w:webHidden/>
              </w:rPr>
              <w:fldChar w:fldCharType="end"/>
            </w:r>
          </w:hyperlink>
        </w:p>
        <w:p w14:paraId="2659D706" w14:textId="1EF5C015" w:rsidR="00DC08DC" w:rsidRPr="001A1C58" w:rsidRDefault="005273B0">
          <w:pPr>
            <w:pStyle w:val="30"/>
            <w:tabs>
              <w:tab w:val="right" w:leader="dot" w:pos="9190"/>
            </w:tabs>
            <w:ind w:left="960" w:firstLine="480"/>
            <w:rPr>
              <w:rFonts w:ascii="华文宋体" w:eastAsia="华文宋体" w:hAnsi="华文宋体"/>
              <w:noProof/>
            </w:rPr>
          </w:pPr>
          <w:hyperlink w:anchor="_Toc63066895" w:history="1">
            <w:r w:rsidR="00DC08DC" w:rsidRPr="001A1C58">
              <w:rPr>
                <w:rStyle w:val="af2"/>
                <w:rFonts w:ascii="华文宋体" w:eastAsia="华文宋体" w:hAnsi="华文宋体"/>
                <w:noProof/>
              </w:rPr>
              <w:t>五、活动过程</w:t>
            </w:r>
            <w:r w:rsidR="00DC08DC" w:rsidRPr="001A1C58">
              <w:rPr>
                <w:rFonts w:ascii="华文宋体" w:eastAsia="华文宋体" w:hAnsi="华文宋体"/>
                <w:noProof/>
                <w:webHidden/>
              </w:rPr>
              <w:tab/>
            </w:r>
            <w:r w:rsidR="00DC08DC" w:rsidRPr="001A1C58">
              <w:rPr>
                <w:rFonts w:ascii="华文宋体" w:eastAsia="华文宋体" w:hAnsi="华文宋体"/>
                <w:noProof/>
                <w:webHidden/>
              </w:rPr>
              <w:fldChar w:fldCharType="begin"/>
            </w:r>
            <w:r w:rsidR="00DC08DC" w:rsidRPr="001A1C58">
              <w:rPr>
                <w:rFonts w:ascii="华文宋体" w:eastAsia="华文宋体" w:hAnsi="华文宋体"/>
                <w:noProof/>
                <w:webHidden/>
              </w:rPr>
              <w:instrText xml:space="preserve"> PAGEREF _Toc63066895 \h </w:instrText>
            </w:r>
            <w:r w:rsidR="00DC08DC" w:rsidRPr="001A1C58">
              <w:rPr>
                <w:rFonts w:ascii="华文宋体" w:eastAsia="华文宋体" w:hAnsi="华文宋体"/>
                <w:noProof/>
                <w:webHidden/>
              </w:rPr>
            </w:r>
            <w:r w:rsidR="00DC08DC" w:rsidRPr="001A1C58">
              <w:rPr>
                <w:rFonts w:ascii="华文宋体" w:eastAsia="华文宋体" w:hAnsi="华文宋体"/>
                <w:noProof/>
                <w:webHidden/>
              </w:rPr>
              <w:fldChar w:fldCharType="separate"/>
            </w:r>
            <w:r w:rsidR="00DC08DC" w:rsidRPr="001A1C58">
              <w:rPr>
                <w:rFonts w:ascii="华文宋体" w:eastAsia="华文宋体" w:hAnsi="华文宋体"/>
                <w:noProof/>
                <w:webHidden/>
              </w:rPr>
              <w:t>12</w:t>
            </w:r>
            <w:r w:rsidR="00DC08DC" w:rsidRPr="001A1C58">
              <w:rPr>
                <w:rFonts w:ascii="华文宋体" w:eastAsia="华文宋体" w:hAnsi="华文宋体"/>
                <w:noProof/>
                <w:webHidden/>
              </w:rPr>
              <w:fldChar w:fldCharType="end"/>
            </w:r>
          </w:hyperlink>
        </w:p>
        <w:p w14:paraId="5F9AC3DD" w14:textId="4A20B6EF" w:rsidR="00DC08DC" w:rsidRPr="001A1C58" w:rsidRDefault="005273B0">
          <w:pPr>
            <w:pStyle w:val="30"/>
            <w:tabs>
              <w:tab w:val="right" w:leader="dot" w:pos="9190"/>
            </w:tabs>
            <w:ind w:left="960" w:firstLine="480"/>
            <w:rPr>
              <w:rFonts w:ascii="华文宋体" w:eastAsia="华文宋体" w:hAnsi="华文宋体"/>
              <w:noProof/>
            </w:rPr>
          </w:pPr>
          <w:hyperlink w:anchor="_Toc63066896" w:history="1">
            <w:r w:rsidR="00DC08DC" w:rsidRPr="001A1C58">
              <w:rPr>
                <w:rStyle w:val="af2"/>
                <w:rFonts w:ascii="华文宋体" w:eastAsia="华文宋体" w:hAnsi="华文宋体"/>
                <w:noProof/>
              </w:rPr>
              <w:t>六、评比结果</w:t>
            </w:r>
            <w:r w:rsidR="00DC08DC" w:rsidRPr="001A1C58">
              <w:rPr>
                <w:rFonts w:ascii="华文宋体" w:eastAsia="华文宋体" w:hAnsi="华文宋体"/>
                <w:noProof/>
                <w:webHidden/>
              </w:rPr>
              <w:tab/>
            </w:r>
            <w:r w:rsidR="00DC08DC" w:rsidRPr="001A1C58">
              <w:rPr>
                <w:rFonts w:ascii="华文宋体" w:eastAsia="华文宋体" w:hAnsi="华文宋体"/>
                <w:noProof/>
                <w:webHidden/>
              </w:rPr>
              <w:fldChar w:fldCharType="begin"/>
            </w:r>
            <w:r w:rsidR="00DC08DC" w:rsidRPr="001A1C58">
              <w:rPr>
                <w:rFonts w:ascii="华文宋体" w:eastAsia="华文宋体" w:hAnsi="华文宋体"/>
                <w:noProof/>
                <w:webHidden/>
              </w:rPr>
              <w:instrText xml:space="preserve"> PAGEREF _Toc63066896 \h </w:instrText>
            </w:r>
            <w:r w:rsidR="00DC08DC" w:rsidRPr="001A1C58">
              <w:rPr>
                <w:rFonts w:ascii="华文宋体" w:eastAsia="华文宋体" w:hAnsi="华文宋体"/>
                <w:noProof/>
                <w:webHidden/>
              </w:rPr>
            </w:r>
            <w:r w:rsidR="00DC08DC" w:rsidRPr="001A1C58">
              <w:rPr>
                <w:rFonts w:ascii="华文宋体" w:eastAsia="华文宋体" w:hAnsi="华文宋体"/>
                <w:noProof/>
                <w:webHidden/>
              </w:rPr>
              <w:fldChar w:fldCharType="separate"/>
            </w:r>
            <w:r w:rsidR="00DC08DC" w:rsidRPr="001A1C58">
              <w:rPr>
                <w:rFonts w:ascii="华文宋体" w:eastAsia="华文宋体" w:hAnsi="华文宋体"/>
                <w:noProof/>
                <w:webHidden/>
              </w:rPr>
              <w:t>16</w:t>
            </w:r>
            <w:r w:rsidR="00DC08DC" w:rsidRPr="001A1C58">
              <w:rPr>
                <w:rFonts w:ascii="华文宋体" w:eastAsia="华文宋体" w:hAnsi="华文宋体"/>
                <w:noProof/>
                <w:webHidden/>
              </w:rPr>
              <w:fldChar w:fldCharType="end"/>
            </w:r>
          </w:hyperlink>
        </w:p>
        <w:p w14:paraId="4F58E873" w14:textId="59BB0C51" w:rsidR="00DC08DC" w:rsidRPr="001A1C58" w:rsidRDefault="005273B0">
          <w:pPr>
            <w:pStyle w:val="30"/>
            <w:tabs>
              <w:tab w:val="right" w:leader="dot" w:pos="9190"/>
            </w:tabs>
            <w:ind w:left="960" w:firstLine="480"/>
            <w:rPr>
              <w:rFonts w:ascii="华文宋体" w:eastAsia="华文宋体" w:hAnsi="华文宋体"/>
              <w:noProof/>
            </w:rPr>
          </w:pPr>
          <w:hyperlink w:anchor="_Toc63066897" w:history="1">
            <w:r w:rsidR="00DC08DC" w:rsidRPr="001A1C58">
              <w:rPr>
                <w:rStyle w:val="af2"/>
                <w:rFonts w:ascii="华文宋体" w:eastAsia="华文宋体" w:hAnsi="华文宋体"/>
                <w:noProof/>
              </w:rPr>
              <w:t>七、附件</w:t>
            </w:r>
            <w:r w:rsidR="00DC08DC" w:rsidRPr="001A1C58">
              <w:rPr>
                <w:rFonts w:ascii="华文宋体" w:eastAsia="华文宋体" w:hAnsi="华文宋体"/>
                <w:noProof/>
                <w:webHidden/>
              </w:rPr>
              <w:tab/>
            </w:r>
            <w:r w:rsidR="00DC08DC" w:rsidRPr="001A1C58">
              <w:rPr>
                <w:rFonts w:ascii="华文宋体" w:eastAsia="华文宋体" w:hAnsi="华文宋体"/>
                <w:noProof/>
                <w:webHidden/>
              </w:rPr>
              <w:fldChar w:fldCharType="begin"/>
            </w:r>
            <w:r w:rsidR="00DC08DC" w:rsidRPr="001A1C58">
              <w:rPr>
                <w:rFonts w:ascii="华文宋体" w:eastAsia="华文宋体" w:hAnsi="华文宋体"/>
                <w:noProof/>
                <w:webHidden/>
              </w:rPr>
              <w:instrText xml:space="preserve"> PAGEREF _Toc63066897 \h </w:instrText>
            </w:r>
            <w:r w:rsidR="00DC08DC" w:rsidRPr="001A1C58">
              <w:rPr>
                <w:rFonts w:ascii="华文宋体" w:eastAsia="华文宋体" w:hAnsi="华文宋体"/>
                <w:noProof/>
                <w:webHidden/>
              </w:rPr>
            </w:r>
            <w:r w:rsidR="00DC08DC" w:rsidRPr="001A1C58">
              <w:rPr>
                <w:rFonts w:ascii="华文宋体" w:eastAsia="华文宋体" w:hAnsi="华文宋体"/>
                <w:noProof/>
                <w:webHidden/>
              </w:rPr>
              <w:fldChar w:fldCharType="separate"/>
            </w:r>
            <w:r w:rsidR="00DC08DC" w:rsidRPr="001A1C58">
              <w:rPr>
                <w:rFonts w:ascii="华文宋体" w:eastAsia="华文宋体" w:hAnsi="华文宋体"/>
                <w:noProof/>
                <w:webHidden/>
              </w:rPr>
              <w:t>17</w:t>
            </w:r>
            <w:r w:rsidR="00DC08DC" w:rsidRPr="001A1C58">
              <w:rPr>
                <w:rFonts w:ascii="华文宋体" w:eastAsia="华文宋体" w:hAnsi="华文宋体"/>
                <w:noProof/>
                <w:webHidden/>
              </w:rPr>
              <w:fldChar w:fldCharType="end"/>
            </w:r>
          </w:hyperlink>
        </w:p>
        <w:p w14:paraId="20DA6496" w14:textId="28E73213" w:rsidR="00DC08DC" w:rsidRPr="001A1C58" w:rsidRDefault="005273B0">
          <w:pPr>
            <w:pStyle w:val="30"/>
            <w:tabs>
              <w:tab w:val="right" w:leader="dot" w:pos="9190"/>
            </w:tabs>
            <w:ind w:left="960" w:firstLine="480"/>
            <w:rPr>
              <w:rFonts w:ascii="华文宋体" w:eastAsia="华文宋体" w:hAnsi="华文宋体"/>
              <w:noProof/>
            </w:rPr>
          </w:pPr>
          <w:hyperlink w:anchor="_Toc63066898" w:history="1">
            <w:r w:rsidR="00DC08DC" w:rsidRPr="001A1C58">
              <w:rPr>
                <w:rStyle w:val="af2"/>
                <w:rFonts w:ascii="华文宋体" w:eastAsia="华文宋体" w:hAnsi="华文宋体" w:cs="宋体u揰..."/>
                <w:noProof/>
                <w:kern w:val="0"/>
              </w:rPr>
              <w:t>优创未来---高中组记分表</w:t>
            </w:r>
            <w:r w:rsidR="00DC08DC" w:rsidRPr="001A1C58">
              <w:rPr>
                <w:rFonts w:ascii="华文宋体" w:eastAsia="华文宋体" w:hAnsi="华文宋体"/>
                <w:noProof/>
                <w:webHidden/>
              </w:rPr>
              <w:tab/>
            </w:r>
            <w:r w:rsidR="00DC08DC" w:rsidRPr="001A1C58">
              <w:rPr>
                <w:rFonts w:ascii="华文宋体" w:eastAsia="华文宋体" w:hAnsi="华文宋体"/>
                <w:noProof/>
                <w:webHidden/>
              </w:rPr>
              <w:fldChar w:fldCharType="begin"/>
            </w:r>
            <w:r w:rsidR="00DC08DC" w:rsidRPr="001A1C58">
              <w:rPr>
                <w:rFonts w:ascii="华文宋体" w:eastAsia="华文宋体" w:hAnsi="华文宋体"/>
                <w:noProof/>
                <w:webHidden/>
              </w:rPr>
              <w:instrText xml:space="preserve"> PAGEREF _Toc63066898 \h </w:instrText>
            </w:r>
            <w:r w:rsidR="00DC08DC" w:rsidRPr="001A1C58">
              <w:rPr>
                <w:rFonts w:ascii="华文宋体" w:eastAsia="华文宋体" w:hAnsi="华文宋体"/>
                <w:noProof/>
                <w:webHidden/>
              </w:rPr>
            </w:r>
            <w:r w:rsidR="00DC08DC" w:rsidRPr="001A1C58">
              <w:rPr>
                <w:rFonts w:ascii="华文宋体" w:eastAsia="华文宋体" w:hAnsi="华文宋体"/>
                <w:noProof/>
                <w:webHidden/>
              </w:rPr>
              <w:fldChar w:fldCharType="separate"/>
            </w:r>
            <w:r w:rsidR="00DC08DC" w:rsidRPr="001A1C58">
              <w:rPr>
                <w:rFonts w:ascii="华文宋体" w:eastAsia="华文宋体" w:hAnsi="华文宋体"/>
                <w:noProof/>
                <w:webHidden/>
              </w:rPr>
              <w:t>17</w:t>
            </w:r>
            <w:r w:rsidR="00DC08DC" w:rsidRPr="001A1C58">
              <w:rPr>
                <w:rFonts w:ascii="华文宋体" w:eastAsia="华文宋体" w:hAnsi="华文宋体"/>
                <w:noProof/>
                <w:webHidden/>
              </w:rPr>
              <w:fldChar w:fldCharType="end"/>
            </w:r>
          </w:hyperlink>
        </w:p>
        <w:p w14:paraId="2520F6B9" w14:textId="75519C0A" w:rsidR="00DC08DC" w:rsidRPr="001A1C58" w:rsidRDefault="00DC08DC" w:rsidP="00DC08DC">
          <w:pPr>
            <w:spacing w:line="240" w:lineRule="auto"/>
            <w:ind w:firstLine="480"/>
            <w:rPr>
              <w:rFonts w:ascii="华文宋体" w:eastAsia="华文宋体" w:hAnsi="华文宋体"/>
            </w:rPr>
            <w:sectPr w:rsidR="00DC08DC" w:rsidRPr="001A1C58">
              <w:headerReference w:type="default" r:id="rId9"/>
              <w:footerReference w:type="default" r:id="rId10"/>
              <w:pgSz w:w="11900" w:h="16850"/>
              <w:pgMar w:top="1760" w:right="1440" w:bottom="1460" w:left="1260" w:header="737" w:footer="1268" w:gutter="0"/>
              <w:cols w:space="720"/>
            </w:sectPr>
          </w:pPr>
          <w:r w:rsidRPr="001A1C58">
            <w:rPr>
              <w:rFonts w:ascii="华文宋体" w:eastAsia="华文宋体" w:hAnsi="华文宋体"/>
              <w:b/>
              <w:bCs/>
              <w:lang w:val="zh-CN"/>
            </w:rPr>
            <w:fldChar w:fldCharType="end"/>
          </w:r>
        </w:p>
      </w:sdtContent>
    </w:sdt>
    <w:p w14:paraId="23679711" w14:textId="77777777" w:rsidR="00A95FE5" w:rsidRPr="001A1C58" w:rsidRDefault="00CD41C4" w:rsidP="00CD41C4">
      <w:pPr>
        <w:pStyle w:val="3"/>
        <w:rPr>
          <w:rFonts w:ascii="华文宋体" w:eastAsia="华文宋体" w:hAnsi="华文宋体"/>
        </w:rPr>
      </w:pPr>
      <w:bookmarkStart w:id="2" w:name="_Toc63066891"/>
      <w:bookmarkEnd w:id="0"/>
      <w:r w:rsidRPr="001A1C58">
        <w:rPr>
          <w:rFonts w:ascii="华文宋体" w:eastAsia="华文宋体" w:hAnsi="华文宋体" w:hint="eastAsia"/>
        </w:rPr>
        <w:lastRenderedPageBreak/>
        <w:t>一、</w:t>
      </w:r>
      <w:r w:rsidR="00A95FE5" w:rsidRPr="001A1C58">
        <w:rPr>
          <w:rFonts w:ascii="华文宋体" w:eastAsia="华文宋体" w:hAnsi="华文宋体" w:hint="eastAsia"/>
        </w:rPr>
        <w:t>人工智能知识与技能</w:t>
      </w:r>
      <w:bookmarkEnd w:id="2"/>
    </w:p>
    <w:p w14:paraId="581B1D0C" w14:textId="77777777" w:rsidR="00A95FE5" w:rsidRPr="001A1C58" w:rsidRDefault="00A95FE5">
      <w:pPr>
        <w:snapToGrid w:val="0"/>
        <w:spacing w:line="240" w:lineRule="auto"/>
        <w:ind w:firstLine="480"/>
        <w:rPr>
          <w:rFonts w:ascii="华文宋体" w:eastAsia="华文宋体" w:hAnsi="华文宋体"/>
        </w:rPr>
      </w:pPr>
    </w:p>
    <w:p w14:paraId="23364634" w14:textId="5AF23628" w:rsidR="00A95FE5" w:rsidRPr="001A1C58" w:rsidRDefault="00326B97" w:rsidP="006B4EF2">
      <w:pPr>
        <w:snapToGrid w:val="0"/>
        <w:spacing w:line="240" w:lineRule="auto"/>
        <w:ind w:firstLineChars="0" w:firstLine="0"/>
        <w:jc w:val="center"/>
        <w:rPr>
          <w:rFonts w:ascii="华文宋体" w:eastAsia="华文宋体" w:hAnsi="华文宋体"/>
        </w:rPr>
      </w:pPr>
      <w:r w:rsidRPr="001A1C58">
        <w:rPr>
          <w:rFonts w:ascii="华文宋体" w:eastAsia="华文宋体" w:hAnsi="华文宋体"/>
          <w:noProof/>
        </w:rPr>
        <w:drawing>
          <wp:inline distT="0" distB="0" distL="0" distR="0" wp14:anchorId="31B63DC6" wp14:editId="1C93535F">
            <wp:extent cx="3878580" cy="37109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8580" cy="3710940"/>
                    </a:xfrm>
                    <a:prstGeom prst="rect">
                      <a:avLst/>
                    </a:prstGeom>
                    <a:noFill/>
                    <a:ln>
                      <a:noFill/>
                    </a:ln>
                  </pic:spPr>
                </pic:pic>
              </a:graphicData>
            </a:graphic>
          </wp:inline>
        </w:drawing>
      </w:r>
    </w:p>
    <w:p w14:paraId="7430017E" w14:textId="77777777" w:rsidR="00511E94" w:rsidRPr="001A1C58" w:rsidRDefault="00511E94" w:rsidP="00BB1836">
      <w:pPr>
        <w:ind w:firstLine="480"/>
        <w:rPr>
          <w:rFonts w:ascii="华文宋体" w:eastAsia="华文宋体" w:hAnsi="华文宋体"/>
        </w:rPr>
      </w:pPr>
      <w:r w:rsidRPr="001A1C58">
        <w:rPr>
          <w:rFonts w:ascii="华文宋体" w:eastAsia="华文宋体" w:hAnsi="华文宋体" w:hint="eastAsia"/>
        </w:rPr>
        <w:t>本项目综合运用了“自然语言识别”、“机器视觉应用”、“运动控制”“大数据应用”四大A</w:t>
      </w:r>
      <w:r w:rsidRPr="001A1C58">
        <w:rPr>
          <w:rFonts w:ascii="华文宋体" w:eastAsia="华文宋体" w:hAnsi="华文宋体"/>
        </w:rPr>
        <w:t>I</w:t>
      </w:r>
      <w:r w:rsidRPr="001A1C58">
        <w:rPr>
          <w:rFonts w:ascii="华文宋体" w:eastAsia="华文宋体" w:hAnsi="华文宋体" w:hint="eastAsia"/>
        </w:rPr>
        <w:t>应用：</w:t>
      </w:r>
    </w:p>
    <w:p w14:paraId="70B63F59" w14:textId="77777777" w:rsidR="00511E94" w:rsidRPr="001A1C58" w:rsidRDefault="00CD41C4" w:rsidP="00BB1836">
      <w:pPr>
        <w:ind w:firstLine="480"/>
        <w:rPr>
          <w:rFonts w:ascii="华文宋体" w:eastAsia="华文宋体" w:hAnsi="华文宋体"/>
        </w:rPr>
      </w:pPr>
      <w:r w:rsidRPr="001A1C58">
        <w:rPr>
          <w:rFonts w:ascii="华文宋体" w:eastAsia="华文宋体" w:hAnsi="华文宋体" w:hint="eastAsia"/>
          <w:b/>
          <w:bCs/>
        </w:rPr>
        <w:t>1</w:t>
      </w:r>
      <w:r w:rsidRPr="001A1C58">
        <w:rPr>
          <w:rFonts w:ascii="华文宋体" w:eastAsia="华文宋体" w:hAnsi="华文宋体"/>
          <w:b/>
          <w:bCs/>
        </w:rPr>
        <w:t>.</w:t>
      </w:r>
      <w:r w:rsidR="00511E94" w:rsidRPr="001A1C58">
        <w:rPr>
          <w:rFonts w:ascii="华文宋体" w:eastAsia="华文宋体" w:hAnsi="华文宋体" w:hint="eastAsia"/>
          <w:b/>
          <w:bCs/>
        </w:rPr>
        <w:t>自然语言识别</w:t>
      </w:r>
      <w:r w:rsidR="00511E94" w:rsidRPr="001A1C58">
        <w:rPr>
          <w:rFonts w:ascii="华文宋体" w:eastAsia="华文宋体" w:hAnsi="华文宋体" w:hint="eastAsia"/>
        </w:rPr>
        <w:t>：自然语言识别是A</w:t>
      </w:r>
      <w:r w:rsidR="00511E94" w:rsidRPr="001A1C58">
        <w:rPr>
          <w:rFonts w:ascii="华文宋体" w:eastAsia="华文宋体" w:hAnsi="华文宋体"/>
        </w:rPr>
        <w:t>I</w:t>
      </w:r>
      <w:r w:rsidR="00511E94" w:rsidRPr="001A1C58">
        <w:rPr>
          <w:rFonts w:ascii="华文宋体" w:eastAsia="华文宋体" w:hAnsi="华文宋体" w:hint="eastAsia"/>
        </w:rPr>
        <w:t>技术的一个重要研究领域。在</w:t>
      </w:r>
      <w:r w:rsidR="009C3FE5" w:rsidRPr="001A1C58">
        <w:rPr>
          <w:rFonts w:ascii="华文宋体" w:eastAsia="华文宋体" w:hAnsi="华文宋体" w:hint="eastAsia"/>
        </w:rPr>
        <w:t>飞机</w:t>
      </w:r>
      <w:r w:rsidR="00511E94" w:rsidRPr="001A1C58">
        <w:rPr>
          <w:rFonts w:ascii="华文宋体" w:eastAsia="华文宋体" w:hAnsi="华文宋体" w:hint="eastAsia"/>
        </w:rPr>
        <w:t>降落停机环节，类人型机器人通过自然语言识别处理，实现利用语音指令触发程序运行；在飞机位置转移过程中，通过语音合成T</w:t>
      </w:r>
      <w:r w:rsidR="00511E94" w:rsidRPr="001A1C58">
        <w:rPr>
          <w:rFonts w:ascii="华文宋体" w:eastAsia="华文宋体" w:hAnsi="华文宋体"/>
        </w:rPr>
        <w:t>TS</w:t>
      </w:r>
      <w:r w:rsidR="00511E94" w:rsidRPr="001A1C58">
        <w:rPr>
          <w:rFonts w:ascii="华文宋体" w:eastAsia="华文宋体" w:hAnsi="华文宋体" w:hint="eastAsia"/>
        </w:rPr>
        <w:t>播报飞机实时状态，及时提醒机务相关人员做好保障工作。</w:t>
      </w:r>
    </w:p>
    <w:p w14:paraId="1AA92DD9" w14:textId="77777777" w:rsidR="00511E94" w:rsidRPr="001A1C58" w:rsidRDefault="00CD41C4" w:rsidP="00BB1836">
      <w:pPr>
        <w:ind w:firstLine="480"/>
        <w:rPr>
          <w:rFonts w:ascii="华文宋体" w:eastAsia="华文宋体" w:hAnsi="华文宋体"/>
        </w:rPr>
      </w:pPr>
      <w:r w:rsidRPr="001A1C58">
        <w:rPr>
          <w:rFonts w:ascii="华文宋体" w:eastAsia="华文宋体" w:hAnsi="华文宋体" w:hint="eastAsia"/>
          <w:b/>
          <w:bCs/>
        </w:rPr>
        <w:t>2</w:t>
      </w:r>
      <w:r w:rsidRPr="001A1C58">
        <w:rPr>
          <w:rFonts w:ascii="华文宋体" w:eastAsia="华文宋体" w:hAnsi="华文宋体"/>
          <w:b/>
          <w:bCs/>
        </w:rPr>
        <w:t>.</w:t>
      </w:r>
      <w:r w:rsidR="00511E94" w:rsidRPr="001A1C58">
        <w:rPr>
          <w:rFonts w:ascii="华文宋体" w:eastAsia="华文宋体" w:hAnsi="华文宋体" w:hint="eastAsia"/>
          <w:b/>
          <w:bCs/>
        </w:rPr>
        <w:t>机器视觉应用</w:t>
      </w:r>
      <w:r w:rsidR="00511E94" w:rsidRPr="001A1C58">
        <w:rPr>
          <w:rFonts w:ascii="华文宋体" w:eastAsia="华文宋体" w:hAnsi="华文宋体" w:hint="eastAsia"/>
        </w:rPr>
        <w:t>：机器视觉是将大量真实场景转化为图像信号，通过图像处理系统提取图片中</w:t>
      </w:r>
      <w:r w:rsidR="00BA1B87" w:rsidRPr="001A1C58">
        <w:rPr>
          <w:rFonts w:ascii="华文宋体" w:eastAsia="华文宋体" w:hAnsi="华文宋体" w:hint="eastAsia"/>
        </w:rPr>
        <w:t>物体</w:t>
      </w:r>
      <w:r w:rsidR="00511E94" w:rsidRPr="001A1C58">
        <w:rPr>
          <w:rFonts w:ascii="华文宋体" w:eastAsia="华文宋体" w:hAnsi="华文宋体" w:hint="eastAsia"/>
        </w:rPr>
        <w:t>的特征，</w:t>
      </w:r>
      <w:r w:rsidR="00BA1B87" w:rsidRPr="001A1C58">
        <w:rPr>
          <w:rFonts w:ascii="华文宋体" w:eastAsia="华文宋体" w:hAnsi="华文宋体" w:hint="eastAsia"/>
        </w:rPr>
        <w:t>然后</w:t>
      </w:r>
      <w:r w:rsidR="00511E94" w:rsidRPr="001A1C58">
        <w:rPr>
          <w:rFonts w:ascii="华文宋体" w:eastAsia="华文宋体" w:hAnsi="华文宋体" w:hint="eastAsia"/>
        </w:rPr>
        <w:t>基于特征信息完成模型的训练，</w:t>
      </w:r>
      <w:r w:rsidR="007379D0" w:rsidRPr="001A1C58">
        <w:rPr>
          <w:rFonts w:ascii="华文宋体" w:eastAsia="华文宋体" w:hAnsi="华文宋体" w:hint="eastAsia"/>
        </w:rPr>
        <w:t>进而利用</w:t>
      </w:r>
      <w:r w:rsidR="00BA1B87" w:rsidRPr="001A1C58">
        <w:rPr>
          <w:rFonts w:ascii="华文宋体" w:eastAsia="华文宋体" w:hAnsi="华文宋体" w:hint="eastAsia"/>
        </w:rPr>
        <w:t>模</w:t>
      </w:r>
      <w:r w:rsidR="007379D0" w:rsidRPr="001A1C58">
        <w:rPr>
          <w:rFonts w:ascii="华文宋体" w:eastAsia="华文宋体" w:hAnsi="华文宋体" w:hint="eastAsia"/>
        </w:rPr>
        <w:t>型可以实现对目标物体的</w:t>
      </w:r>
      <w:r w:rsidR="007E0E15" w:rsidRPr="001A1C58">
        <w:rPr>
          <w:rFonts w:ascii="华文宋体" w:eastAsia="华文宋体" w:hAnsi="华文宋体" w:hint="eastAsia"/>
        </w:rPr>
        <w:t>精准</w:t>
      </w:r>
      <w:r w:rsidR="007379D0" w:rsidRPr="001A1C58">
        <w:rPr>
          <w:rFonts w:ascii="华文宋体" w:eastAsia="华文宋体" w:hAnsi="华文宋体" w:hint="eastAsia"/>
        </w:rPr>
        <w:t>预测</w:t>
      </w:r>
      <w:r w:rsidR="00511E94" w:rsidRPr="001A1C58">
        <w:rPr>
          <w:rFonts w:ascii="华文宋体" w:eastAsia="华文宋体" w:hAnsi="华文宋体" w:hint="eastAsia"/>
        </w:rPr>
        <w:t>。</w:t>
      </w:r>
      <w:r w:rsidR="006614CC" w:rsidRPr="001A1C58">
        <w:rPr>
          <w:rFonts w:ascii="华文宋体" w:eastAsia="华文宋体" w:hAnsi="华文宋体" w:hint="eastAsia"/>
        </w:rPr>
        <w:t>项目</w:t>
      </w:r>
      <w:r w:rsidR="00511E94" w:rsidRPr="001A1C58">
        <w:rPr>
          <w:rFonts w:ascii="华文宋体" w:eastAsia="华文宋体" w:hAnsi="华文宋体" w:hint="eastAsia"/>
        </w:rPr>
        <w:t>通过图像处理系统处理</w:t>
      </w:r>
      <w:r w:rsidR="006614CC" w:rsidRPr="001A1C58">
        <w:rPr>
          <w:rFonts w:ascii="华文宋体" w:eastAsia="华文宋体" w:hAnsi="华文宋体" w:hint="eastAsia"/>
        </w:rPr>
        <w:t>由</w:t>
      </w:r>
      <w:r w:rsidR="00511E94" w:rsidRPr="001A1C58">
        <w:rPr>
          <w:rFonts w:ascii="华文宋体" w:eastAsia="华文宋体" w:hAnsi="华文宋体" w:hint="eastAsia"/>
        </w:rPr>
        <w:t>摄像头获</w:t>
      </w:r>
      <w:r w:rsidR="006614CC" w:rsidRPr="001A1C58">
        <w:rPr>
          <w:rFonts w:ascii="华文宋体" w:eastAsia="华文宋体" w:hAnsi="华文宋体" w:hint="eastAsia"/>
        </w:rPr>
        <w:t>取</w:t>
      </w:r>
      <w:r w:rsidR="00511E94" w:rsidRPr="001A1C58">
        <w:rPr>
          <w:rFonts w:ascii="华文宋体" w:eastAsia="华文宋体" w:hAnsi="华文宋体" w:hint="eastAsia"/>
        </w:rPr>
        <w:t>的图像，</w:t>
      </w:r>
      <w:r w:rsidR="007E0E15" w:rsidRPr="001A1C58">
        <w:rPr>
          <w:rFonts w:ascii="华文宋体" w:eastAsia="华文宋体" w:hAnsi="华文宋体" w:hint="eastAsia"/>
        </w:rPr>
        <w:t>然后</w:t>
      </w:r>
      <w:r w:rsidR="00511E94" w:rsidRPr="001A1C58">
        <w:rPr>
          <w:rFonts w:ascii="华文宋体" w:eastAsia="华文宋体" w:hAnsi="华文宋体" w:hint="eastAsia"/>
        </w:rPr>
        <w:t>调用训练</w:t>
      </w:r>
      <w:r w:rsidR="00B929F9" w:rsidRPr="001A1C58">
        <w:rPr>
          <w:rFonts w:ascii="华文宋体" w:eastAsia="华文宋体" w:hAnsi="华文宋体" w:hint="eastAsia"/>
        </w:rPr>
        <w:t>好</w:t>
      </w:r>
      <w:r w:rsidR="00511E94" w:rsidRPr="001A1C58">
        <w:rPr>
          <w:rFonts w:ascii="华文宋体" w:eastAsia="华文宋体" w:hAnsi="华文宋体" w:hint="eastAsia"/>
        </w:rPr>
        <w:t>的</w:t>
      </w:r>
      <w:r w:rsidR="005F6EC8" w:rsidRPr="001A1C58">
        <w:rPr>
          <w:rFonts w:ascii="华文宋体" w:eastAsia="华文宋体" w:hAnsi="华文宋体" w:hint="eastAsia"/>
        </w:rPr>
        <w:t>预测</w:t>
      </w:r>
      <w:r w:rsidR="00511E94" w:rsidRPr="001A1C58">
        <w:rPr>
          <w:rFonts w:ascii="华文宋体" w:eastAsia="华文宋体" w:hAnsi="华文宋体" w:hint="eastAsia"/>
        </w:rPr>
        <w:t>模型数据，利用物体</w:t>
      </w:r>
      <w:r w:rsidR="00B929F9" w:rsidRPr="001A1C58">
        <w:rPr>
          <w:rFonts w:ascii="华文宋体" w:eastAsia="华文宋体" w:hAnsi="华文宋体" w:hint="eastAsia"/>
        </w:rPr>
        <w:t>特征</w:t>
      </w:r>
      <w:r w:rsidR="00511E94" w:rsidRPr="001A1C58">
        <w:rPr>
          <w:rFonts w:ascii="华文宋体" w:eastAsia="华文宋体" w:hAnsi="华文宋体" w:hint="eastAsia"/>
        </w:rPr>
        <w:t>识别技术和图像分析技术，</w:t>
      </w:r>
      <w:r w:rsidR="00511E94" w:rsidRPr="001A1C58">
        <w:rPr>
          <w:rFonts w:ascii="华文宋体" w:eastAsia="华文宋体" w:hAnsi="华文宋体" w:hint="eastAsia"/>
        </w:rPr>
        <w:lastRenderedPageBreak/>
        <w:t>在机场内实时追踪飞机</w:t>
      </w:r>
      <w:r w:rsidR="005F6EC8" w:rsidRPr="001A1C58">
        <w:rPr>
          <w:rFonts w:ascii="华文宋体" w:eastAsia="华文宋体" w:hAnsi="华文宋体" w:hint="eastAsia"/>
        </w:rPr>
        <w:t>状态</w:t>
      </w:r>
      <w:r w:rsidR="00511E94" w:rsidRPr="001A1C58">
        <w:rPr>
          <w:rFonts w:ascii="华文宋体" w:eastAsia="华文宋体" w:hAnsi="华文宋体" w:hint="eastAsia"/>
        </w:rPr>
        <w:t>和</w:t>
      </w:r>
      <w:r w:rsidR="005F6EC8" w:rsidRPr="001A1C58">
        <w:rPr>
          <w:rFonts w:ascii="华文宋体" w:eastAsia="华文宋体" w:hAnsi="华文宋体" w:hint="eastAsia"/>
        </w:rPr>
        <w:t>位置</w:t>
      </w:r>
      <w:r w:rsidR="00511E94" w:rsidRPr="001A1C58">
        <w:rPr>
          <w:rFonts w:ascii="华文宋体" w:eastAsia="华文宋体" w:hAnsi="华文宋体" w:hint="eastAsia"/>
        </w:rPr>
        <w:t>，进而实现对飞机的精确引导；利用颜色识别技术，快速识别机场可用停机位；利用深度学习技术和调用训练模型，实现突发情况的精准判断和应急处理。</w:t>
      </w:r>
    </w:p>
    <w:p w14:paraId="6750A2B0" w14:textId="77777777" w:rsidR="00511E94" w:rsidRPr="001A1C58" w:rsidRDefault="00CD41C4" w:rsidP="00BB1836">
      <w:pPr>
        <w:ind w:firstLine="480"/>
        <w:rPr>
          <w:rFonts w:ascii="华文宋体" w:eastAsia="华文宋体" w:hAnsi="华文宋体"/>
        </w:rPr>
      </w:pPr>
      <w:r w:rsidRPr="001A1C58">
        <w:rPr>
          <w:rFonts w:ascii="华文宋体" w:eastAsia="华文宋体" w:hAnsi="华文宋体"/>
          <w:b/>
          <w:bCs/>
        </w:rPr>
        <w:t>3.</w:t>
      </w:r>
      <w:r w:rsidR="00511E94" w:rsidRPr="001A1C58">
        <w:rPr>
          <w:rFonts w:ascii="华文宋体" w:eastAsia="华文宋体" w:hAnsi="华文宋体" w:hint="eastAsia"/>
          <w:b/>
          <w:bCs/>
        </w:rPr>
        <w:t>运动控制</w:t>
      </w:r>
      <w:r w:rsidR="00511E94" w:rsidRPr="001A1C58">
        <w:rPr>
          <w:rFonts w:ascii="华文宋体" w:eastAsia="华文宋体" w:hAnsi="华文宋体" w:hint="eastAsia"/>
        </w:rPr>
        <w:t>：运动控制（MC）是自动化的一个分支，类人型机器人根据摄像头设备获取的图像信息进行控制决策，针对飞机不同的运行状态，控制身体各部关节伺服电机运行，做出具体指挥动作，进而引导飞机进行安全转移。</w:t>
      </w:r>
    </w:p>
    <w:p w14:paraId="1B7E375F" w14:textId="77777777" w:rsidR="00511E94" w:rsidRPr="001A1C58" w:rsidRDefault="00CD41C4" w:rsidP="00BB1836">
      <w:pPr>
        <w:ind w:firstLine="480"/>
        <w:rPr>
          <w:rFonts w:ascii="华文宋体" w:eastAsia="华文宋体" w:hAnsi="华文宋体"/>
        </w:rPr>
      </w:pPr>
      <w:r w:rsidRPr="001A1C58">
        <w:rPr>
          <w:rFonts w:ascii="华文宋体" w:eastAsia="华文宋体" w:hAnsi="华文宋体" w:hint="eastAsia"/>
          <w:b/>
          <w:bCs/>
        </w:rPr>
        <w:t>4</w:t>
      </w:r>
      <w:r w:rsidRPr="001A1C58">
        <w:rPr>
          <w:rFonts w:ascii="华文宋体" w:eastAsia="华文宋体" w:hAnsi="华文宋体"/>
          <w:b/>
          <w:bCs/>
        </w:rPr>
        <w:t>.</w:t>
      </w:r>
      <w:r w:rsidR="00511E94" w:rsidRPr="001A1C58">
        <w:rPr>
          <w:rFonts w:ascii="华文宋体" w:eastAsia="华文宋体" w:hAnsi="华文宋体" w:hint="eastAsia"/>
          <w:b/>
          <w:bCs/>
        </w:rPr>
        <w:t>大数据应用</w:t>
      </w:r>
      <w:r w:rsidR="00511E94" w:rsidRPr="001A1C58">
        <w:rPr>
          <w:rFonts w:ascii="华文宋体" w:eastAsia="华文宋体" w:hAnsi="华文宋体" w:hint="eastAsia"/>
        </w:rPr>
        <w:t>：</w:t>
      </w:r>
      <w:r w:rsidR="00AA0A53" w:rsidRPr="001A1C58">
        <w:rPr>
          <w:rFonts w:ascii="华文宋体" w:eastAsia="华文宋体" w:hAnsi="华文宋体" w:hint="eastAsia"/>
        </w:rPr>
        <w:t>类人型机器人</w:t>
      </w:r>
      <w:r w:rsidR="00511E94" w:rsidRPr="001A1C58">
        <w:rPr>
          <w:rFonts w:ascii="华文宋体" w:eastAsia="华文宋体" w:hAnsi="华文宋体" w:hint="eastAsia"/>
        </w:rPr>
        <w:t>利用摄像头</w:t>
      </w:r>
      <w:r w:rsidR="00C80513" w:rsidRPr="001A1C58">
        <w:rPr>
          <w:rFonts w:ascii="华文宋体" w:eastAsia="华文宋体" w:hAnsi="华文宋体" w:hint="eastAsia"/>
        </w:rPr>
        <w:t>等</w:t>
      </w:r>
      <w:r w:rsidR="00511E94" w:rsidRPr="001A1C58">
        <w:rPr>
          <w:rFonts w:ascii="华文宋体" w:eastAsia="华文宋体" w:hAnsi="华文宋体" w:hint="eastAsia"/>
        </w:rPr>
        <w:t>设备采集</w:t>
      </w:r>
      <w:r w:rsidR="00404D75" w:rsidRPr="001A1C58">
        <w:rPr>
          <w:rFonts w:ascii="华文宋体" w:eastAsia="华文宋体" w:hAnsi="华文宋体" w:hint="eastAsia"/>
        </w:rPr>
        <w:t>数据，</w:t>
      </w:r>
      <w:r w:rsidR="004556B6" w:rsidRPr="001A1C58">
        <w:rPr>
          <w:rFonts w:ascii="华文宋体" w:eastAsia="华文宋体" w:hAnsi="华文宋体" w:hint="eastAsia"/>
        </w:rPr>
        <w:t>通过</w:t>
      </w:r>
      <w:r w:rsidR="00511E94" w:rsidRPr="001A1C58">
        <w:rPr>
          <w:rFonts w:ascii="华文宋体" w:eastAsia="华文宋体" w:hAnsi="华文宋体" w:hint="eastAsia"/>
        </w:rPr>
        <w:t>网络</w:t>
      </w:r>
      <w:r w:rsidR="00404D75" w:rsidRPr="001A1C58">
        <w:rPr>
          <w:rFonts w:ascii="华文宋体" w:eastAsia="华文宋体" w:hAnsi="华文宋体" w:hint="eastAsia"/>
        </w:rPr>
        <w:t>上传数据资料</w:t>
      </w:r>
      <w:r w:rsidR="00511E94" w:rsidRPr="001A1C58">
        <w:rPr>
          <w:rFonts w:ascii="华文宋体" w:eastAsia="华文宋体" w:hAnsi="华文宋体" w:hint="eastAsia"/>
        </w:rPr>
        <w:t>，</w:t>
      </w:r>
      <w:r w:rsidR="00404D75" w:rsidRPr="001A1C58">
        <w:rPr>
          <w:rFonts w:ascii="华文宋体" w:eastAsia="华文宋体" w:hAnsi="华文宋体" w:hint="eastAsia"/>
        </w:rPr>
        <w:t>借助</w:t>
      </w:r>
      <w:r w:rsidR="00511E94" w:rsidRPr="001A1C58">
        <w:rPr>
          <w:rFonts w:ascii="华文宋体" w:eastAsia="华文宋体" w:hAnsi="华文宋体" w:hint="eastAsia"/>
        </w:rPr>
        <w:t>云端服务器系统</w:t>
      </w:r>
      <w:r w:rsidR="00EE2254" w:rsidRPr="001A1C58">
        <w:rPr>
          <w:rFonts w:ascii="华文宋体" w:eastAsia="华文宋体" w:hAnsi="华文宋体" w:hint="eastAsia"/>
        </w:rPr>
        <w:t>图像分析处理技术和</w:t>
      </w:r>
      <w:r w:rsidR="004556B6" w:rsidRPr="001A1C58">
        <w:rPr>
          <w:rFonts w:ascii="华文宋体" w:eastAsia="华文宋体" w:hAnsi="华文宋体" w:hint="eastAsia"/>
        </w:rPr>
        <w:t>人工智能算法支持</w:t>
      </w:r>
      <w:r w:rsidR="00511E94" w:rsidRPr="001A1C58">
        <w:rPr>
          <w:rFonts w:ascii="华文宋体" w:eastAsia="华文宋体" w:hAnsi="华文宋体" w:hint="eastAsia"/>
        </w:rPr>
        <w:t>，实现对不同类别飞行器的甄别，对机场突发状况的快速分析和精准施策。</w:t>
      </w:r>
    </w:p>
    <w:p w14:paraId="541EED89" w14:textId="77777777" w:rsidR="006D692D" w:rsidRPr="001A1C58" w:rsidRDefault="00BB1836" w:rsidP="00BB1836">
      <w:pPr>
        <w:pStyle w:val="3"/>
        <w:rPr>
          <w:rFonts w:ascii="华文宋体" w:eastAsia="华文宋体" w:hAnsi="华文宋体"/>
        </w:rPr>
      </w:pPr>
      <w:bookmarkStart w:id="3" w:name="_Toc63066892"/>
      <w:r w:rsidRPr="001A1C58">
        <w:rPr>
          <w:rFonts w:ascii="华文宋体" w:eastAsia="华文宋体" w:hAnsi="华文宋体" w:hint="eastAsia"/>
        </w:rPr>
        <w:t>二、</w:t>
      </w:r>
      <w:r w:rsidR="00A95FE5" w:rsidRPr="001A1C58">
        <w:rPr>
          <w:rFonts w:ascii="华文宋体" w:eastAsia="华文宋体" w:hAnsi="华文宋体" w:hint="eastAsia"/>
        </w:rPr>
        <w:t>主题简介</w:t>
      </w:r>
      <w:bookmarkEnd w:id="3"/>
    </w:p>
    <w:p w14:paraId="418B792F" w14:textId="77777777" w:rsidR="006D692D" w:rsidRPr="001A1C58" w:rsidRDefault="006D692D" w:rsidP="002D34F0">
      <w:pPr>
        <w:snapToGrid w:val="0"/>
        <w:ind w:firstLine="480"/>
        <w:rPr>
          <w:rFonts w:ascii="华文宋体" w:eastAsia="华文宋体" w:hAnsi="华文宋体"/>
        </w:rPr>
      </w:pPr>
      <w:r w:rsidRPr="001A1C58">
        <w:rPr>
          <w:rFonts w:ascii="华文宋体" w:eastAsia="华文宋体" w:hAnsi="华文宋体" w:hint="eastAsia"/>
        </w:rPr>
        <w:t>近几年来，人工智能理论和技术日益成熟，应用领域也不断扩大。研究范围包括了机器学习、自然语言理解、计算机视觉、自动程序设计、感知系统等多方面内容。人工智能项目旨在让学生了解人工智能领域的基础知识和主要算法，学习人工智能技术的应用案例</w:t>
      </w:r>
      <w:r w:rsidR="006C214E" w:rsidRPr="001A1C58">
        <w:rPr>
          <w:rFonts w:ascii="华文宋体" w:eastAsia="华文宋体" w:hAnsi="华文宋体" w:hint="eastAsia"/>
        </w:rPr>
        <w:t>，探索人工智能领域的奥秘。并且</w:t>
      </w:r>
      <w:r w:rsidR="00C87A99" w:rsidRPr="001A1C58">
        <w:rPr>
          <w:rFonts w:ascii="华文宋体" w:eastAsia="华文宋体" w:hAnsi="华文宋体" w:hint="eastAsia"/>
        </w:rPr>
        <w:t>学生可</w:t>
      </w:r>
      <w:r w:rsidRPr="001A1C58">
        <w:rPr>
          <w:rFonts w:ascii="华文宋体" w:eastAsia="华文宋体" w:hAnsi="华文宋体" w:hint="eastAsia"/>
        </w:rPr>
        <w:t>结合自身的生活实际，初步实现自己的人工智能创意应用方案。</w:t>
      </w:r>
    </w:p>
    <w:p w14:paraId="1EB4E6CE" w14:textId="19604758" w:rsidR="006D692D" w:rsidRPr="001A1C58" w:rsidRDefault="006D692D" w:rsidP="002D34F0">
      <w:pPr>
        <w:snapToGrid w:val="0"/>
        <w:ind w:firstLine="480"/>
        <w:rPr>
          <w:rFonts w:ascii="华文宋体" w:eastAsia="华文宋体" w:hAnsi="华文宋体"/>
        </w:rPr>
      </w:pPr>
      <w:r w:rsidRPr="001A1C58">
        <w:rPr>
          <w:rFonts w:ascii="华文宋体" w:eastAsia="华文宋体" w:hAnsi="华文宋体" w:hint="eastAsia"/>
        </w:rPr>
        <w:t>本届人工智能项目活动高中组项目主题为“智慧</w:t>
      </w:r>
      <w:r w:rsidR="00F6221D" w:rsidRPr="001A1C58">
        <w:rPr>
          <w:rFonts w:ascii="华文宋体" w:eastAsia="华文宋体" w:hAnsi="华文宋体" w:hint="eastAsia"/>
        </w:rPr>
        <w:t>交通</w:t>
      </w:r>
      <w:r w:rsidRPr="001A1C58">
        <w:rPr>
          <w:rFonts w:ascii="华文宋体" w:eastAsia="华文宋体" w:hAnsi="华文宋体" w:hint="eastAsia"/>
        </w:rPr>
        <w:t>”。</w:t>
      </w:r>
    </w:p>
    <w:p w14:paraId="1D072170" w14:textId="77777777" w:rsidR="006D692D" w:rsidRPr="001A1C58" w:rsidRDefault="006D692D" w:rsidP="002D34F0">
      <w:pPr>
        <w:snapToGrid w:val="0"/>
        <w:ind w:firstLine="480"/>
        <w:rPr>
          <w:rFonts w:ascii="华文宋体" w:eastAsia="华文宋体" w:hAnsi="华文宋体"/>
        </w:rPr>
      </w:pPr>
      <w:r w:rsidRPr="001A1C58">
        <w:rPr>
          <w:rFonts w:ascii="华文宋体" w:eastAsia="华文宋体" w:hAnsi="华文宋体" w:hint="eastAsia"/>
        </w:rPr>
        <w:t>通常情况下，飞机降落停机过程中，在停机线前几十米远处有一位信号员，负责给飞行员发出信号，在停机线处有一位监护员，负责判断飞机何时采取制动，并将给身后的信号员发出刹车信号。信号从监护员传到信号员再传给飞行员这期间飞机依然在向前滑动，信号存在延迟的情况。这时，飞机就有可能滑过或未滑到停止线处，当超过一定范围，廊桥无法停靠，还必须借助牵引车拖至正确的停机位置。为了避免以上情况出现，地面信号员要采用国际统一的指挥信号，并进行针对性的行业标准培训。飞行员要保证对准滑行线，减慢速度，并根据指挥信号及时控制飞机滑行状态。</w:t>
      </w:r>
    </w:p>
    <w:p w14:paraId="359A8CCC" w14:textId="77777777" w:rsidR="006D692D" w:rsidRPr="001A1C58" w:rsidRDefault="006D692D" w:rsidP="002D34F0">
      <w:pPr>
        <w:snapToGrid w:val="0"/>
        <w:ind w:firstLine="480"/>
        <w:rPr>
          <w:rFonts w:ascii="华文宋体" w:eastAsia="华文宋体" w:hAnsi="华文宋体"/>
        </w:rPr>
      </w:pPr>
      <w:r w:rsidRPr="001A1C58">
        <w:rPr>
          <w:rFonts w:ascii="华文宋体" w:eastAsia="华文宋体" w:hAnsi="华文宋体" w:hint="eastAsia"/>
        </w:rPr>
        <w:lastRenderedPageBreak/>
        <w:t>近年来，国内外出现了多起由于不规范甚至错误的操纵导致地面机务人员伤、亡的事件。为避免悲剧的再次发生，人们希望从人工智能技术中找到解决问题的办法，而类人形机器人的出现为这一问题的解决带来了曙光。</w:t>
      </w:r>
    </w:p>
    <w:p w14:paraId="0518300D" w14:textId="77777777" w:rsidR="006D692D" w:rsidRPr="001A1C58" w:rsidRDefault="006D692D" w:rsidP="002D34F0">
      <w:pPr>
        <w:snapToGrid w:val="0"/>
        <w:ind w:firstLine="480"/>
        <w:rPr>
          <w:rFonts w:ascii="华文宋体" w:eastAsia="华文宋体" w:hAnsi="华文宋体"/>
        </w:rPr>
      </w:pPr>
      <w:r w:rsidRPr="001A1C58">
        <w:rPr>
          <w:rFonts w:ascii="华文宋体" w:eastAsia="华文宋体" w:hAnsi="华文宋体" w:hint="eastAsia"/>
        </w:rPr>
        <w:t>参与活动的</w:t>
      </w:r>
      <w:r w:rsidR="00B722C2" w:rsidRPr="001A1C58">
        <w:rPr>
          <w:rFonts w:ascii="华文宋体" w:eastAsia="华文宋体" w:hAnsi="华文宋体" w:hint="eastAsia"/>
        </w:rPr>
        <w:t>学生</w:t>
      </w:r>
      <w:r w:rsidRPr="001A1C58">
        <w:rPr>
          <w:rFonts w:ascii="华文宋体" w:eastAsia="华文宋体" w:hAnsi="华文宋体" w:hint="eastAsia"/>
        </w:rPr>
        <w:t>要扮演飞机驾驶员的角色，而类人形机器人充当引导飞机精准停机的信号员，类人形机器人通过机器学习和训练，充分利用目标识别、语音交互、运动控制、姿态调整等人工智能技术实现对飞机的精确引导。</w:t>
      </w:r>
    </w:p>
    <w:p w14:paraId="0BF81035" w14:textId="77777777" w:rsidR="00A95FE5" w:rsidRPr="001A1C58" w:rsidRDefault="00A95FE5" w:rsidP="00BB1836">
      <w:pPr>
        <w:pStyle w:val="3"/>
        <w:rPr>
          <w:rFonts w:ascii="华文宋体" w:eastAsia="华文宋体" w:hAnsi="华文宋体"/>
        </w:rPr>
      </w:pPr>
      <w:bookmarkStart w:id="4" w:name="_Toc63066893"/>
      <w:r w:rsidRPr="001A1C58">
        <w:rPr>
          <w:rFonts w:ascii="华文宋体" w:eastAsia="华文宋体" w:hAnsi="华文宋体" w:hint="eastAsia"/>
        </w:rPr>
        <w:t>三、活动</w:t>
      </w:r>
      <w:r w:rsidR="00230F0C" w:rsidRPr="001A1C58">
        <w:rPr>
          <w:rFonts w:ascii="华文宋体" w:eastAsia="华文宋体" w:hAnsi="华文宋体" w:hint="eastAsia"/>
        </w:rPr>
        <w:t>场地</w:t>
      </w:r>
      <w:bookmarkEnd w:id="4"/>
    </w:p>
    <w:p w14:paraId="46927E8C" w14:textId="77777777" w:rsidR="00230F0C" w:rsidRPr="001A1C58" w:rsidRDefault="000B46A9" w:rsidP="007734E1">
      <w:pPr>
        <w:ind w:firstLine="480"/>
        <w:rPr>
          <w:rFonts w:ascii="华文宋体" w:eastAsia="华文宋体" w:hAnsi="华文宋体"/>
        </w:rPr>
      </w:pPr>
      <w:r w:rsidRPr="001A1C58">
        <w:rPr>
          <w:rFonts w:ascii="华文宋体" w:eastAsia="华文宋体" w:hAnsi="华文宋体" w:hint="eastAsia"/>
          <w:b/>
          <w:bCs/>
        </w:rPr>
        <w:t>1</w:t>
      </w:r>
      <w:r w:rsidRPr="001A1C58">
        <w:rPr>
          <w:rFonts w:ascii="华文宋体" w:eastAsia="华文宋体" w:hAnsi="华文宋体"/>
          <w:b/>
          <w:bCs/>
        </w:rPr>
        <w:t>.</w:t>
      </w:r>
      <w:r w:rsidR="00230F0C" w:rsidRPr="001A1C58">
        <w:rPr>
          <w:rFonts w:ascii="华文宋体" w:eastAsia="华文宋体" w:hAnsi="华文宋体" w:hint="eastAsia"/>
          <w:b/>
          <w:bCs/>
        </w:rPr>
        <w:t>场地尺寸：</w:t>
      </w:r>
      <w:r w:rsidR="00230F0C" w:rsidRPr="001A1C58">
        <w:rPr>
          <w:rFonts w:ascii="华文宋体" w:eastAsia="华文宋体" w:hAnsi="华文宋体" w:hint="eastAsia"/>
        </w:rPr>
        <w:t>长</w:t>
      </w:r>
      <w:r w:rsidR="00230F0C" w:rsidRPr="001A1C58">
        <w:rPr>
          <w:rFonts w:ascii="华文宋体" w:eastAsia="华文宋体" w:hAnsi="华文宋体"/>
        </w:rPr>
        <w:t>240</w:t>
      </w:r>
      <w:r w:rsidR="00230F0C" w:rsidRPr="001A1C58">
        <w:rPr>
          <w:rFonts w:ascii="华文宋体" w:eastAsia="华文宋体" w:hAnsi="华文宋体" w:hint="eastAsia"/>
        </w:rPr>
        <w:t>cm，宽1</w:t>
      </w:r>
      <w:r w:rsidR="00230F0C" w:rsidRPr="001A1C58">
        <w:rPr>
          <w:rFonts w:ascii="华文宋体" w:eastAsia="华文宋体" w:hAnsi="华文宋体"/>
        </w:rPr>
        <w:t>50</w:t>
      </w:r>
      <w:r w:rsidR="00230F0C" w:rsidRPr="001A1C58">
        <w:rPr>
          <w:rFonts w:ascii="华文宋体" w:eastAsia="华文宋体" w:hAnsi="华文宋体" w:hint="eastAsia"/>
        </w:rPr>
        <w:t>cm。</w:t>
      </w:r>
    </w:p>
    <w:p w14:paraId="7D0D8AA9" w14:textId="77777777" w:rsidR="00230F0C" w:rsidRPr="001A1C58" w:rsidRDefault="000B46A9" w:rsidP="007734E1">
      <w:pPr>
        <w:ind w:firstLine="480"/>
        <w:rPr>
          <w:rFonts w:ascii="华文宋体" w:eastAsia="华文宋体" w:hAnsi="华文宋体"/>
        </w:rPr>
      </w:pPr>
      <w:r w:rsidRPr="001A1C58">
        <w:rPr>
          <w:rFonts w:ascii="华文宋体" w:eastAsia="华文宋体" w:hAnsi="华文宋体" w:hint="eastAsia"/>
          <w:b/>
          <w:bCs/>
        </w:rPr>
        <w:t>2</w:t>
      </w:r>
      <w:r w:rsidRPr="001A1C58">
        <w:rPr>
          <w:rFonts w:ascii="华文宋体" w:eastAsia="华文宋体" w:hAnsi="华文宋体"/>
          <w:b/>
          <w:bCs/>
        </w:rPr>
        <w:t>.</w:t>
      </w:r>
      <w:r w:rsidR="00230F0C" w:rsidRPr="001A1C58">
        <w:rPr>
          <w:rFonts w:ascii="华文宋体" w:eastAsia="华文宋体" w:hAnsi="华文宋体" w:hint="eastAsia"/>
          <w:b/>
          <w:bCs/>
        </w:rPr>
        <w:t>场地材质：</w:t>
      </w:r>
      <w:r w:rsidR="007E48F3" w:rsidRPr="001A1C58">
        <w:rPr>
          <w:rFonts w:ascii="华文宋体" w:eastAsia="华文宋体" w:hAnsi="华文宋体" w:hint="eastAsia"/>
        </w:rPr>
        <w:t>P</w:t>
      </w:r>
      <w:r w:rsidR="007E48F3" w:rsidRPr="001A1C58">
        <w:rPr>
          <w:rFonts w:ascii="华文宋体" w:eastAsia="华文宋体" w:hAnsi="华文宋体"/>
        </w:rPr>
        <w:t>P</w:t>
      </w:r>
      <w:r w:rsidR="007E48F3" w:rsidRPr="001A1C58">
        <w:rPr>
          <w:rFonts w:ascii="华文宋体" w:eastAsia="华文宋体" w:hAnsi="华文宋体" w:hint="eastAsia"/>
        </w:rPr>
        <w:t>裱地</w:t>
      </w:r>
      <w:r w:rsidR="00403B36" w:rsidRPr="001A1C58">
        <w:rPr>
          <w:rFonts w:ascii="华文宋体" w:eastAsia="华文宋体" w:hAnsi="华文宋体" w:hint="eastAsia"/>
        </w:rPr>
        <w:t>板</w:t>
      </w:r>
      <w:r w:rsidR="007E48F3" w:rsidRPr="001A1C58">
        <w:rPr>
          <w:rFonts w:ascii="华文宋体" w:eastAsia="华文宋体" w:hAnsi="华文宋体" w:hint="eastAsia"/>
        </w:rPr>
        <w:t>模</w:t>
      </w:r>
      <w:r w:rsidR="00230F0C" w:rsidRPr="001A1C58">
        <w:rPr>
          <w:rFonts w:ascii="华文宋体" w:eastAsia="华文宋体" w:hAnsi="华文宋体" w:hint="eastAsia"/>
        </w:rPr>
        <w:t>。</w:t>
      </w:r>
    </w:p>
    <w:p w14:paraId="0B8D7261" w14:textId="77777777" w:rsidR="00230F0C" w:rsidRPr="001A1C58" w:rsidRDefault="000B46A9" w:rsidP="007734E1">
      <w:pPr>
        <w:ind w:firstLine="480"/>
        <w:rPr>
          <w:rFonts w:ascii="华文宋体" w:eastAsia="华文宋体" w:hAnsi="华文宋体"/>
        </w:rPr>
      </w:pPr>
      <w:r w:rsidRPr="001A1C58">
        <w:rPr>
          <w:rFonts w:ascii="华文宋体" w:eastAsia="华文宋体" w:hAnsi="华文宋体" w:hint="eastAsia"/>
          <w:b/>
          <w:bCs/>
        </w:rPr>
        <w:t>3</w:t>
      </w:r>
      <w:r w:rsidRPr="001A1C58">
        <w:rPr>
          <w:rFonts w:ascii="华文宋体" w:eastAsia="华文宋体" w:hAnsi="华文宋体"/>
          <w:b/>
          <w:bCs/>
        </w:rPr>
        <w:t>.</w:t>
      </w:r>
      <w:r w:rsidR="00230F0C" w:rsidRPr="001A1C58">
        <w:rPr>
          <w:rFonts w:ascii="华文宋体" w:eastAsia="华文宋体" w:hAnsi="华文宋体" w:hint="eastAsia"/>
          <w:b/>
          <w:bCs/>
        </w:rPr>
        <w:t>起始</w:t>
      </w:r>
      <w:r w:rsidR="00DD7A2E" w:rsidRPr="001A1C58">
        <w:rPr>
          <w:rFonts w:ascii="华文宋体" w:eastAsia="华文宋体" w:hAnsi="华文宋体" w:hint="eastAsia"/>
          <w:b/>
          <w:bCs/>
        </w:rPr>
        <w:t>位置</w:t>
      </w:r>
      <w:r w:rsidR="00230F0C" w:rsidRPr="001A1C58">
        <w:rPr>
          <w:rFonts w:ascii="华文宋体" w:eastAsia="华文宋体" w:hAnsi="华文宋体" w:hint="eastAsia"/>
          <w:b/>
          <w:bCs/>
        </w:rPr>
        <w:t>：</w:t>
      </w:r>
      <w:r w:rsidR="00DD7A2E" w:rsidRPr="001A1C58">
        <w:rPr>
          <w:rFonts w:ascii="华文宋体" w:eastAsia="华文宋体" w:hAnsi="华文宋体" w:hint="eastAsia"/>
        </w:rPr>
        <w:t>1号降落位置</w:t>
      </w:r>
      <w:r w:rsidR="00B722C2" w:rsidRPr="001A1C58">
        <w:rPr>
          <w:rFonts w:ascii="华文宋体" w:eastAsia="华文宋体" w:hAnsi="华文宋体" w:hint="eastAsia"/>
        </w:rPr>
        <w:t>或</w:t>
      </w:r>
      <w:r w:rsidR="00DD7A2E" w:rsidRPr="001A1C58">
        <w:rPr>
          <w:rFonts w:ascii="华文宋体" w:eastAsia="华文宋体" w:hAnsi="华文宋体" w:hint="eastAsia"/>
        </w:rPr>
        <w:t>3号降落位置</w:t>
      </w:r>
      <w:r w:rsidR="00230F0C" w:rsidRPr="001A1C58">
        <w:rPr>
          <w:rFonts w:ascii="华文宋体" w:eastAsia="华文宋体" w:hAnsi="华文宋体" w:hint="eastAsia"/>
        </w:rPr>
        <w:t>。</w:t>
      </w:r>
    </w:p>
    <w:p w14:paraId="4C69A5D0" w14:textId="12D7D713" w:rsidR="005409CF" w:rsidRPr="001A1C58" w:rsidRDefault="00326B97" w:rsidP="005409CF">
      <w:pPr>
        <w:ind w:firstLine="560"/>
        <w:jc w:val="center"/>
        <w:rPr>
          <w:rFonts w:ascii="华文宋体" w:eastAsia="华文宋体" w:hAnsi="华文宋体"/>
        </w:rPr>
      </w:pPr>
      <w:r w:rsidRPr="001A1C58">
        <w:rPr>
          <w:rFonts w:ascii="华文宋体" w:eastAsia="华文宋体" w:hAnsi="华文宋体"/>
          <w:noProof/>
          <w:sz w:val="28"/>
          <w:szCs w:val="28"/>
        </w:rPr>
        <w:drawing>
          <wp:inline distT="0" distB="0" distL="0" distR="0" wp14:anchorId="376CA4BB" wp14:editId="0543BDDF">
            <wp:extent cx="3604260" cy="2247900"/>
            <wp:effectExtent l="0" t="0" r="0" b="0"/>
            <wp:docPr id="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04260" cy="2247900"/>
                    </a:xfrm>
                    <a:prstGeom prst="rect">
                      <a:avLst/>
                    </a:prstGeom>
                    <a:noFill/>
                    <a:ln>
                      <a:noFill/>
                    </a:ln>
                    <a:effectLst/>
                  </pic:spPr>
                </pic:pic>
              </a:graphicData>
            </a:graphic>
          </wp:inline>
        </w:drawing>
      </w:r>
    </w:p>
    <w:p w14:paraId="0C0B0DB5" w14:textId="77777777" w:rsidR="00230F0C" w:rsidRPr="001A1C58" w:rsidRDefault="00FA1CDF" w:rsidP="005409CF">
      <w:pPr>
        <w:ind w:firstLine="480"/>
        <w:jc w:val="center"/>
        <w:rPr>
          <w:rFonts w:ascii="华文宋体" w:eastAsia="华文宋体" w:hAnsi="华文宋体"/>
        </w:rPr>
      </w:pPr>
      <w:r w:rsidRPr="001A1C58">
        <w:rPr>
          <w:rFonts w:ascii="华文宋体" w:eastAsia="华文宋体" w:hAnsi="华文宋体" w:cs="微软雅黑" w:hint="eastAsia"/>
          <w:szCs w:val="24"/>
        </w:rPr>
        <w:t>场地图纸</w:t>
      </w:r>
    </w:p>
    <w:p w14:paraId="1F1996DF" w14:textId="77777777" w:rsidR="00927FD4" w:rsidRPr="001A1C58" w:rsidRDefault="007734E1" w:rsidP="00352364">
      <w:pPr>
        <w:snapToGrid w:val="0"/>
        <w:ind w:firstLine="480"/>
        <w:jc w:val="left"/>
        <w:rPr>
          <w:rFonts w:ascii="华文宋体" w:eastAsia="华文宋体" w:hAnsi="华文宋体" w:cs="微软雅黑"/>
          <w:b/>
          <w:bCs/>
          <w:szCs w:val="24"/>
        </w:rPr>
      </w:pPr>
      <w:r w:rsidRPr="001A1C58">
        <w:rPr>
          <w:rFonts w:ascii="华文宋体" w:eastAsia="华文宋体" w:hAnsi="华文宋体" w:cs="微软雅黑" w:hint="eastAsia"/>
          <w:b/>
          <w:bCs/>
          <w:szCs w:val="24"/>
        </w:rPr>
        <w:t>4</w:t>
      </w:r>
      <w:r w:rsidRPr="001A1C58">
        <w:rPr>
          <w:rFonts w:ascii="华文宋体" w:eastAsia="华文宋体" w:hAnsi="华文宋体" w:cs="微软雅黑"/>
          <w:b/>
          <w:bCs/>
          <w:szCs w:val="24"/>
        </w:rPr>
        <w:t>.</w:t>
      </w:r>
      <w:r w:rsidR="004A4D4C" w:rsidRPr="001A1C58">
        <w:rPr>
          <w:rFonts w:ascii="华文宋体" w:eastAsia="华文宋体" w:hAnsi="华文宋体" w:cs="微软雅黑" w:hint="eastAsia"/>
          <w:b/>
          <w:bCs/>
          <w:szCs w:val="24"/>
        </w:rPr>
        <w:t>场地说明：</w:t>
      </w:r>
    </w:p>
    <w:p w14:paraId="33BDB2BE" w14:textId="77777777" w:rsidR="004820CB" w:rsidRPr="001A1C58" w:rsidRDefault="00B722C2" w:rsidP="00B722C2">
      <w:pPr>
        <w:snapToGrid w:val="0"/>
        <w:ind w:firstLine="480"/>
        <w:jc w:val="left"/>
        <w:rPr>
          <w:rFonts w:ascii="华文宋体" w:eastAsia="华文宋体" w:hAnsi="华文宋体"/>
        </w:rPr>
      </w:pPr>
      <w:r w:rsidRPr="001A1C58">
        <w:rPr>
          <w:rFonts w:ascii="华文宋体" w:eastAsia="华文宋体" w:hAnsi="华文宋体" w:cs="微软雅黑" w:hint="eastAsia"/>
          <w:b/>
          <w:bCs/>
          <w:szCs w:val="24"/>
        </w:rPr>
        <w:t>（1）</w:t>
      </w:r>
      <w:r w:rsidR="00927FD4" w:rsidRPr="001A1C58">
        <w:rPr>
          <w:rFonts w:ascii="华文宋体" w:eastAsia="华文宋体" w:hAnsi="华文宋体" w:cs="微软雅黑" w:hint="eastAsia"/>
          <w:b/>
          <w:bCs/>
          <w:szCs w:val="24"/>
        </w:rPr>
        <w:t>降落位置</w:t>
      </w:r>
      <w:r w:rsidR="00927FD4" w:rsidRPr="001A1C58">
        <w:rPr>
          <w:rFonts w:ascii="华文宋体" w:eastAsia="华文宋体" w:hAnsi="华文宋体" w:cs="微软雅黑" w:hint="eastAsia"/>
          <w:szCs w:val="24"/>
        </w:rPr>
        <w:t>：</w:t>
      </w:r>
      <w:r w:rsidR="00C20B1E" w:rsidRPr="001A1C58">
        <w:rPr>
          <w:rFonts w:ascii="华文宋体" w:eastAsia="华文宋体" w:hAnsi="华文宋体" w:hint="eastAsia"/>
        </w:rPr>
        <w:t>在机场主跑道中线上有三个白色虚线圆角矩形框，</w:t>
      </w:r>
      <w:r w:rsidRPr="001A1C58">
        <w:rPr>
          <w:rFonts w:ascii="华文宋体" w:eastAsia="华文宋体" w:hAnsi="华文宋体" w:hint="eastAsia"/>
        </w:rPr>
        <w:t>编号为1、</w:t>
      </w:r>
      <w:r w:rsidRPr="001A1C58">
        <w:rPr>
          <w:rFonts w:ascii="华文宋体" w:eastAsia="华文宋体" w:hAnsi="华文宋体"/>
        </w:rPr>
        <w:t>2</w:t>
      </w:r>
      <w:r w:rsidRPr="001A1C58">
        <w:rPr>
          <w:rFonts w:ascii="华文宋体" w:eastAsia="华文宋体" w:hAnsi="华文宋体" w:hint="eastAsia"/>
        </w:rPr>
        <w:t>、</w:t>
      </w:r>
      <w:r w:rsidRPr="001A1C58">
        <w:rPr>
          <w:rFonts w:ascii="华文宋体" w:eastAsia="华文宋体" w:hAnsi="华文宋体"/>
        </w:rPr>
        <w:t>3</w:t>
      </w:r>
      <w:r w:rsidRPr="001A1C58">
        <w:rPr>
          <w:rFonts w:ascii="华文宋体" w:eastAsia="华文宋体" w:hAnsi="华文宋体" w:hint="eastAsia"/>
        </w:rPr>
        <w:t>，</w:t>
      </w:r>
      <w:r w:rsidR="00C20B1E" w:rsidRPr="001A1C58">
        <w:rPr>
          <w:rFonts w:ascii="华文宋体" w:eastAsia="华文宋体" w:hAnsi="华文宋体" w:hint="eastAsia"/>
        </w:rPr>
        <w:t>为飞机的随机降落位置</w:t>
      </w:r>
      <w:r w:rsidR="004820CB" w:rsidRPr="001A1C58">
        <w:rPr>
          <w:rFonts w:ascii="华文宋体" w:eastAsia="华文宋体" w:hAnsi="华文宋体" w:hint="eastAsia"/>
        </w:rPr>
        <w:t>。</w:t>
      </w:r>
    </w:p>
    <w:p w14:paraId="0F7EF2AD" w14:textId="77777777" w:rsidR="007734E1" w:rsidRPr="001A1C58" w:rsidRDefault="00B722C2" w:rsidP="00860892">
      <w:pPr>
        <w:snapToGrid w:val="0"/>
        <w:ind w:firstLine="480"/>
        <w:jc w:val="left"/>
        <w:rPr>
          <w:rFonts w:ascii="华文宋体" w:eastAsia="华文宋体" w:hAnsi="华文宋体"/>
        </w:rPr>
      </w:pPr>
      <w:r w:rsidRPr="001A1C58">
        <w:rPr>
          <w:rFonts w:ascii="华文宋体" w:eastAsia="华文宋体" w:hAnsi="华文宋体" w:hint="eastAsia"/>
          <w:b/>
          <w:bCs/>
        </w:rPr>
        <w:t>（2）</w:t>
      </w:r>
      <w:r w:rsidR="004820CB" w:rsidRPr="001A1C58">
        <w:rPr>
          <w:rFonts w:ascii="华文宋体" w:eastAsia="华文宋体" w:hAnsi="华文宋体" w:hint="eastAsia"/>
          <w:b/>
          <w:bCs/>
        </w:rPr>
        <w:t>停机位置</w:t>
      </w:r>
      <w:r w:rsidR="004820CB" w:rsidRPr="001A1C58">
        <w:rPr>
          <w:rFonts w:ascii="华文宋体" w:eastAsia="华文宋体" w:hAnsi="华文宋体" w:hint="eastAsia"/>
        </w:rPr>
        <w:t>：</w:t>
      </w:r>
      <w:r w:rsidR="00C20B1E" w:rsidRPr="001A1C58">
        <w:rPr>
          <w:rFonts w:ascii="华文宋体" w:eastAsia="华文宋体" w:hAnsi="华文宋体" w:hint="eastAsia"/>
        </w:rPr>
        <w:t>靠近机场大厅一侧的白色虚线圆角矩形框是飞机停机位置</w:t>
      </w:r>
      <w:r w:rsidR="004820CB" w:rsidRPr="001A1C58">
        <w:rPr>
          <w:rFonts w:ascii="华文宋体" w:eastAsia="华文宋体" w:hAnsi="华文宋体" w:hint="eastAsia"/>
        </w:rPr>
        <w:t>。</w:t>
      </w:r>
    </w:p>
    <w:p w14:paraId="14308D8C" w14:textId="77777777" w:rsidR="008E1860" w:rsidRPr="001A1C58" w:rsidRDefault="00B722C2" w:rsidP="00860892">
      <w:pPr>
        <w:snapToGrid w:val="0"/>
        <w:ind w:firstLine="480"/>
        <w:jc w:val="left"/>
        <w:rPr>
          <w:rFonts w:ascii="华文宋体" w:eastAsia="华文宋体" w:hAnsi="华文宋体"/>
        </w:rPr>
      </w:pPr>
      <w:r w:rsidRPr="001A1C58">
        <w:rPr>
          <w:rFonts w:ascii="华文宋体" w:eastAsia="华文宋体" w:hAnsi="华文宋体" w:hint="eastAsia"/>
          <w:b/>
          <w:bCs/>
        </w:rPr>
        <w:t>（3）</w:t>
      </w:r>
      <w:r w:rsidR="004820CB" w:rsidRPr="001A1C58">
        <w:rPr>
          <w:rFonts w:ascii="华文宋体" w:eastAsia="华文宋体" w:hAnsi="华文宋体" w:hint="eastAsia"/>
          <w:b/>
          <w:bCs/>
        </w:rPr>
        <w:t>目标停机位</w:t>
      </w:r>
      <w:r w:rsidR="004820CB" w:rsidRPr="001A1C58">
        <w:rPr>
          <w:rFonts w:ascii="华文宋体" w:eastAsia="华文宋体" w:hAnsi="华文宋体" w:hint="eastAsia"/>
        </w:rPr>
        <w:t>：停机</w:t>
      </w:r>
      <w:r w:rsidR="008E1860" w:rsidRPr="001A1C58">
        <w:rPr>
          <w:rFonts w:ascii="华文宋体" w:eastAsia="华文宋体" w:hAnsi="华文宋体" w:hint="eastAsia"/>
        </w:rPr>
        <w:t>位置</w:t>
      </w:r>
      <w:r w:rsidR="00C20B1E" w:rsidRPr="001A1C58">
        <w:rPr>
          <w:rFonts w:ascii="华文宋体" w:eastAsia="华文宋体" w:hAnsi="华文宋体" w:hint="eastAsia"/>
        </w:rPr>
        <w:t>中有两个空着的停机位</w:t>
      </w:r>
      <w:r w:rsidR="008E1860" w:rsidRPr="001A1C58">
        <w:rPr>
          <w:rFonts w:ascii="华文宋体" w:eastAsia="华文宋体" w:hAnsi="华文宋体" w:hint="eastAsia"/>
        </w:rPr>
        <w:t>A</w:t>
      </w:r>
      <w:r w:rsidRPr="001A1C58">
        <w:rPr>
          <w:rFonts w:ascii="华文宋体" w:eastAsia="华文宋体" w:hAnsi="华文宋体" w:hint="eastAsia"/>
        </w:rPr>
        <w:t>和</w:t>
      </w:r>
      <w:r w:rsidR="008E1860" w:rsidRPr="001A1C58">
        <w:rPr>
          <w:rFonts w:ascii="华文宋体" w:eastAsia="华文宋体" w:hAnsi="华文宋体" w:hint="eastAsia"/>
        </w:rPr>
        <w:t>B</w:t>
      </w:r>
      <w:r w:rsidRPr="001A1C58">
        <w:rPr>
          <w:rFonts w:ascii="华文宋体" w:eastAsia="华文宋体" w:hAnsi="华文宋体" w:hint="eastAsia"/>
        </w:rPr>
        <w:t>，</w:t>
      </w:r>
      <w:r w:rsidR="00C20B1E" w:rsidRPr="001A1C58">
        <w:rPr>
          <w:rFonts w:ascii="华文宋体" w:eastAsia="华文宋体" w:hAnsi="华文宋体" w:hint="eastAsia"/>
        </w:rPr>
        <w:t>为目标停机位</w:t>
      </w:r>
      <w:r w:rsidR="008E1860" w:rsidRPr="001A1C58">
        <w:rPr>
          <w:rFonts w:ascii="华文宋体" w:eastAsia="华文宋体" w:hAnsi="华文宋体" w:hint="eastAsia"/>
        </w:rPr>
        <w:t>。</w:t>
      </w:r>
    </w:p>
    <w:p w14:paraId="25B2FE44" w14:textId="77777777" w:rsidR="008018BD" w:rsidRPr="001A1C58" w:rsidRDefault="008018BD" w:rsidP="00860892">
      <w:pPr>
        <w:snapToGrid w:val="0"/>
        <w:ind w:firstLine="480"/>
        <w:jc w:val="left"/>
        <w:rPr>
          <w:rFonts w:ascii="华文宋体" w:eastAsia="华文宋体" w:hAnsi="华文宋体"/>
        </w:rPr>
      </w:pPr>
      <w:r w:rsidRPr="001A1C58">
        <w:rPr>
          <w:rFonts w:ascii="华文宋体" w:eastAsia="华文宋体" w:hAnsi="华文宋体" w:hint="eastAsia"/>
          <w:b/>
          <w:bCs/>
        </w:rPr>
        <w:lastRenderedPageBreak/>
        <w:t>（</w:t>
      </w:r>
      <w:r w:rsidRPr="001A1C58">
        <w:rPr>
          <w:rFonts w:ascii="华文宋体" w:eastAsia="华文宋体" w:hAnsi="华文宋体"/>
          <w:b/>
          <w:bCs/>
        </w:rPr>
        <w:t>4</w:t>
      </w:r>
      <w:r w:rsidRPr="001A1C58">
        <w:rPr>
          <w:rFonts w:ascii="华文宋体" w:eastAsia="华文宋体" w:hAnsi="华文宋体" w:hint="eastAsia"/>
          <w:b/>
          <w:bCs/>
        </w:rPr>
        <w:t>）滑行线</w:t>
      </w:r>
      <w:r w:rsidRPr="001A1C58">
        <w:rPr>
          <w:rFonts w:ascii="华文宋体" w:eastAsia="华文宋体" w:hAnsi="华文宋体" w:hint="eastAsia"/>
        </w:rPr>
        <w:t>：白色虚线，其一端连接主跑道中线，另外一端连接目标停机位。</w:t>
      </w:r>
    </w:p>
    <w:p w14:paraId="5ED13857" w14:textId="77777777" w:rsidR="007E057D" w:rsidRPr="001A1C58" w:rsidRDefault="00B722C2" w:rsidP="00860892">
      <w:pPr>
        <w:snapToGrid w:val="0"/>
        <w:ind w:firstLine="480"/>
        <w:jc w:val="left"/>
        <w:rPr>
          <w:rFonts w:ascii="华文宋体" w:eastAsia="华文宋体" w:hAnsi="华文宋体"/>
        </w:rPr>
      </w:pPr>
      <w:r w:rsidRPr="001A1C58">
        <w:rPr>
          <w:rFonts w:ascii="华文宋体" w:eastAsia="华文宋体" w:hAnsi="华文宋体" w:hint="eastAsia"/>
          <w:b/>
          <w:bCs/>
        </w:rPr>
        <w:t>（</w:t>
      </w:r>
      <w:r w:rsidR="002605ED" w:rsidRPr="001A1C58">
        <w:rPr>
          <w:rFonts w:ascii="华文宋体" w:eastAsia="华文宋体" w:hAnsi="华文宋体"/>
          <w:b/>
          <w:bCs/>
        </w:rPr>
        <w:t>5</w:t>
      </w:r>
      <w:r w:rsidRPr="001A1C58">
        <w:rPr>
          <w:rFonts w:ascii="华文宋体" w:eastAsia="华文宋体" w:hAnsi="华文宋体" w:hint="eastAsia"/>
          <w:b/>
          <w:bCs/>
        </w:rPr>
        <w:t>）</w:t>
      </w:r>
      <w:r w:rsidR="008E1860" w:rsidRPr="001A1C58">
        <w:rPr>
          <w:rFonts w:ascii="华文宋体" w:eastAsia="华文宋体" w:hAnsi="华文宋体" w:hint="eastAsia"/>
          <w:b/>
          <w:bCs/>
        </w:rPr>
        <w:t>临时停机位</w:t>
      </w:r>
      <w:r w:rsidR="008E1860" w:rsidRPr="001A1C58">
        <w:rPr>
          <w:rFonts w:ascii="华文宋体" w:eastAsia="华文宋体" w:hAnsi="华文宋体" w:hint="eastAsia"/>
        </w:rPr>
        <w:t>：</w:t>
      </w:r>
      <w:r w:rsidR="00C20B1E" w:rsidRPr="001A1C58">
        <w:rPr>
          <w:rFonts w:ascii="华文宋体" w:eastAsia="华文宋体" w:hAnsi="华文宋体" w:hint="eastAsia"/>
        </w:rPr>
        <w:t>在两个目标停机位之间有一个白色虚线圆形区域，该区域为飞机临时停机位</w:t>
      </w:r>
      <w:r w:rsidR="007E057D" w:rsidRPr="001A1C58">
        <w:rPr>
          <w:rFonts w:ascii="华文宋体" w:eastAsia="华文宋体" w:hAnsi="华文宋体" w:hint="eastAsia"/>
        </w:rPr>
        <w:t>。</w:t>
      </w:r>
    </w:p>
    <w:p w14:paraId="1B6B3FF1" w14:textId="77777777" w:rsidR="00352364" w:rsidRPr="001A1C58" w:rsidRDefault="00B722C2" w:rsidP="00860892">
      <w:pPr>
        <w:snapToGrid w:val="0"/>
        <w:ind w:firstLine="480"/>
        <w:jc w:val="left"/>
        <w:rPr>
          <w:rFonts w:ascii="华文宋体" w:eastAsia="华文宋体" w:hAnsi="华文宋体"/>
        </w:rPr>
      </w:pPr>
      <w:r w:rsidRPr="001A1C58">
        <w:rPr>
          <w:rFonts w:ascii="华文宋体" w:eastAsia="华文宋体" w:hAnsi="华文宋体" w:hint="eastAsia"/>
          <w:b/>
          <w:bCs/>
        </w:rPr>
        <w:t>（</w:t>
      </w:r>
      <w:r w:rsidR="002605ED" w:rsidRPr="001A1C58">
        <w:rPr>
          <w:rFonts w:ascii="华文宋体" w:eastAsia="华文宋体" w:hAnsi="华文宋体"/>
          <w:b/>
          <w:bCs/>
        </w:rPr>
        <w:t>6</w:t>
      </w:r>
      <w:r w:rsidRPr="001A1C58">
        <w:rPr>
          <w:rFonts w:ascii="华文宋体" w:eastAsia="华文宋体" w:hAnsi="华文宋体" w:hint="eastAsia"/>
          <w:b/>
          <w:bCs/>
        </w:rPr>
        <w:t>）</w:t>
      </w:r>
      <w:r w:rsidR="007E057D" w:rsidRPr="001A1C58">
        <w:rPr>
          <w:rFonts w:ascii="华文宋体" w:eastAsia="华文宋体" w:hAnsi="华文宋体" w:hint="eastAsia"/>
          <w:b/>
          <w:bCs/>
        </w:rPr>
        <w:t>工作区</w:t>
      </w:r>
      <w:r w:rsidR="007E057D" w:rsidRPr="001A1C58">
        <w:rPr>
          <w:rFonts w:ascii="华文宋体" w:eastAsia="华文宋体" w:hAnsi="华文宋体" w:hint="eastAsia"/>
        </w:rPr>
        <w:t>：场地图纸上有“工作区”</w:t>
      </w:r>
      <w:r w:rsidR="002048BB" w:rsidRPr="001A1C58">
        <w:rPr>
          <w:rFonts w:ascii="华文宋体" w:eastAsia="华文宋体" w:hAnsi="华文宋体" w:hint="eastAsia"/>
        </w:rPr>
        <w:t>文字标注</w:t>
      </w:r>
      <w:r w:rsidR="00171A59" w:rsidRPr="001A1C58">
        <w:rPr>
          <w:rFonts w:ascii="华文宋体" w:eastAsia="华文宋体" w:hAnsi="华文宋体" w:hint="eastAsia"/>
        </w:rPr>
        <w:t>，包含文字标注的圆角矩形区域内即为工作区</w:t>
      </w:r>
      <w:r w:rsidR="002048BB" w:rsidRPr="001A1C58">
        <w:rPr>
          <w:rFonts w:ascii="华文宋体" w:eastAsia="华文宋体" w:hAnsi="华文宋体" w:hint="eastAsia"/>
        </w:rPr>
        <w:t>。</w:t>
      </w:r>
    </w:p>
    <w:p w14:paraId="7C80CE53" w14:textId="77777777" w:rsidR="00B30E8E" w:rsidRPr="001A1C58" w:rsidRDefault="00B722C2" w:rsidP="00B722C2">
      <w:pPr>
        <w:snapToGrid w:val="0"/>
        <w:ind w:firstLine="480"/>
        <w:jc w:val="left"/>
        <w:rPr>
          <w:rFonts w:ascii="华文宋体" w:eastAsia="华文宋体" w:hAnsi="华文宋体"/>
        </w:rPr>
      </w:pPr>
      <w:r w:rsidRPr="001A1C58">
        <w:rPr>
          <w:rFonts w:ascii="华文宋体" w:eastAsia="华文宋体" w:hAnsi="华文宋体" w:hint="eastAsia"/>
          <w:b/>
          <w:bCs/>
        </w:rPr>
        <w:t>（</w:t>
      </w:r>
      <w:r w:rsidR="002605ED" w:rsidRPr="001A1C58">
        <w:rPr>
          <w:rFonts w:ascii="华文宋体" w:eastAsia="华文宋体" w:hAnsi="华文宋体"/>
          <w:b/>
          <w:bCs/>
        </w:rPr>
        <w:t>7</w:t>
      </w:r>
      <w:r w:rsidRPr="001A1C58">
        <w:rPr>
          <w:rFonts w:ascii="华文宋体" w:eastAsia="华文宋体" w:hAnsi="华文宋体" w:hint="eastAsia"/>
          <w:b/>
          <w:bCs/>
        </w:rPr>
        <w:t>）</w:t>
      </w:r>
      <w:r w:rsidR="002048BB" w:rsidRPr="001A1C58">
        <w:rPr>
          <w:rFonts w:ascii="华文宋体" w:eastAsia="华文宋体" w:hAnsi="华文宋体" w:hint="eastAsia"/>
          <w:b/>
          <w:bCs/>
        </w:rPr>
        <w:t>休息区</w:t>
      </w:r>
      <w:r w:rsidR="002048BB" w:rsidRPr="001A1C58">
        <w:rPr>
          <w:rFonts w:ascii="华文宋体" w:eastAsia="华文宋体" w:hAnsi="华文宋体" w:hint="eastAsia"/>
        </w:rPr>
        <w:t>：场地图纸上有“休息区”文字标注</w:t>
      </w:r>
      <w:r w:rsidR="00B30E8E" w:rsidRPr="001A1C58">
        <w:rPr>
          <w:rFonts w:ascii="华文宋体" w:eastAsia="华文宋体" w:hAnsi="华文宋体" w:hint="eastAsia"/>
        </w:rPr>
        <w:t>，包含文字标注的圆角矩形区域内即为</w:t>
      </w:r>
      <w:r w:rsidRPr="001A1C58">
        <w:rPr>
          <w:rFonts w:ascii="华文宋体" w:eastAsia="华文宋体" w:hAnsi="华文宋体" w:hint="eastAsia"/>
        </w:rPr>
        <w:t>休息区</w:t>
      </w:r>
      <w:r w:rsidR="00B30E8E" w:rsidRPr="001A1C58">
        <w:rPr>
          <w:rFonts w:ascii="华文宋体" w:eastAsia="华文宋体" w:hAnsi="华文宋体" w:hint="eastAsia"/>
        </w:rPr>
        <w:t>。</w:t>
      </w:r>
    </w:p>
    <w:p w14:paraId="747834D2" w14:textId="77777777" w:rsidR="008D0603" w:rsidRPr="001A1C58" w:rsidRDefault="008D0603" w:rsidP="00860892">
      <w:pPr>
        <w:snapToGrid w:val="0"/>
        <w:ind w:firstLine="480"/>
        <w:jc w:val="left"/>
        <w:rPr>
          <w:rFonts w:ascii="华文宋体" w:eastAsia="华文宋体" w:hAnsi="华文宋体" w:cs="微软雅黑"/>
          <w:szCs w:val="24"/>
        </w:rPr>
      </w:pPr>
      <w:r w:rsidRPr="001A1C58">
        <w:rPr>
          <w:rFonts w:ascii="华文宋体" w:eastAsia="华文宋体" w:hAnsi="华文宋体" w:hint="eastAsia"/>
        </w:rPr>
        <w:t>活动场地光源照度稳定</w:t>
      </w:r>
      <w:r w:rsidR="00B722C2" w:rsidRPr="001A1C58">
        <w:rPr>
          <w:rFonts w:ascii="华文宋体" w:eastAsia="华文宋体" w:hAnsi="华文宋体" w:hint="eastAsia"/>
        </w:rPr>
        <w:t>、WIFI信号稳定</w:t>
      </w:r>
      <w:r w:rsidRPr="001A1C58">
        <w:rPr>
          <w:rFonts w:ascii="华文宋体" w:eastAsia="华文宋体" w:hAnsi="华文宋体" w:hint="eastAsia"/>
        </w:rPr>
        <w:t>、无明显磁场干扰。但由于一般活动场地环境的不确定因素较多，例如，场地表面可能有纹路</w:t>
      </w:r>
      <w:r w:rsidR="00062D54" w:rsidRPr="001A1C58">
        <w:rPr>
          <w:rFonts w:ascii="华文宋体" w:eastAsia="华文宋体" w:hAnsi="华文宋体" w:hint="eastAsia"/>
        </w:rPr>
        <w:t>或</w:t>
      </w:r>
      <w:r w:rsidRPr="001A1C58">
        <w:rPr>
          <w:rFonts w:ascii="华文宋体" w:eastAsia="华文宋体" w:hAnsi="华文宋体" w:hint="eastAsia"/>
        </w:rPr>
        <w:t>不平整，光照条件有变化，WIFI带宽有限等。参与队伍在设计程序时应考虑各种应对措施。</w:t>
      </w:r>
    </w:p>
    <w:p w14:paraId="428F4111" w14:textId="77777777" w:rsidR="00985C95" w:rsidRPr="001A1C58" w:rsidRDefault="00BB1836" w:rsidP="00BB1836">
      <w:pPr>
        <w:pStyle w:val="3"/>
        <w:rPr>
          <w:rFonts w:ascii="华文宋体" w:eastAsia="华文宋体" w:hAnsi="华文宋体"/>
        </w:rPr>
      </w:pPr>
      <w:bookmarkStart w:id="5" w:name="_Toc63066894"/>
      <w:r w:rsidRPr="001A1C58">
        <w:rPr>
          <w:rFonts w:ascii="华文宋体" w:eastAsia="华文宋体" w:hAnsi="华文宋体" w:hint="eastAsia"/>
        </w:rPr>
        <w:t>四、</w:t>
      </w:r>
      <w:r w:rsidR="00230F0C" w:rsidRPr="001A1C58">
        <w:rPr>
          <w:rFonts w:ascii="华文宋体" w:eastAsia="华文宋体" w:hAnsi="华文宋体" w:hint="eastAsia"/>
        </w:rPr>
        <w:t>活动规则</w:t>
      </w:r>
      <w:bookmarkEnd w:id="5"/>
    </w:p>
    <w:p w14:paraId="0CC00EDB" w14:textId="77777777" w:rsidR="00624A97" w:rsidRPr="001A1C58" w:rsidRDefault="00624A97" w:rsidP="000508AA">
      <w:pPr>
        <w:ind w:firstLine="480"/>
        <w:rPr>
          <w:rFonts w:ascii="华文宋体" w:eastAsia="华文宋体" w:hAnsi="华文宋体"/>
          <w:b/>
          <w:bCs/>
        </w:rPr>
      </w:pPr>
      <w:r w:rsidRPr="001A1C58">
        <w:rPr>
          <w:rFonts w:ascii="华文宋体" w:eastAsia="华文宋体" w:hAnsi="华文宋体" w:hint="eastAsia"/>
          <w:b/>
          <w:bCs/>
        </w:rPr>
        <w:t>1</w:t>
      </w:r>
      <w:r w:rsidRPr="001A1C58">
        <w:rPr>
          <w:rFonts w:ascii="华文宋体" w:eastAsia="华文宋体" w:hAnsi="华文宋体"/>
          <w:b/>
          <w:bCs/>
        </w:rPr>
        <w:t>.</w:t>
      </w:r>
      <w:r w:rsidRPr="001A1C58">
        <w:rPr>
          <w:rFonts w:ascii="华文宋体" w:eastAsia="华文宋体" w:hAnsi="华文宋体" w:hint="eastAsia"/>
          <w:b/>
          <w:bCs/>
        </w:rPr>
        <w:t>活动说明</w:t>
      </w:r>
    </w:p>
    <w:p w14:paraId="3F06ADB1" w14:textId="77777777" w:rsidR="00761FD6" w:rsidRPr="001A1C58" w:rsidRDefault="00A53F77" w:rsidP="000508AA">
      <w:pPr>
        <w:ind w:firstLine="480"/>
        <w:rPr>
          <w:rFonts w:ascii="华文宋体" w:eastAsia="华文宋体" w:hAnsi="华文宋体"/>
        </w:rPr>
      </w:pPr>
      <w:r w:rsidRPr="001A1C58">
        <w:rPr>
          <w:rFonts w:ascii="华文宋体" w:eastAsia="华文宋体" w:hAnsi="华文宋体" w:hint="eastAsia"/>
        </w:rPr>
        <w:t>每</w:t>
      </w:r>
      <w:r w:rsidR="00B722C2" w:rsidRPr="001A1C58">
        <w:rPr>
          <w:rFonts w:ascii="华文宋体" w:eastAsia="华文宋体" w:hAnsi="华文宋体" w:hint="eastAsia"/>
        </w:rPr>
        <w:t>轮</w:t>
      </w:r>
      <w:r w:rsidRPr="001A1C58">
        <w:rPr>
          <w:rFonts w:ascii="华文宋体" w:eastAsia="华文宋体" w:hAnsi="华文宋体" w:hint="eastAsia"/>
        </w:rPr>
        <w:t>评比活动开始前，抽取</w:t>
      </w:r>
      <w:r w:rsidR="00B722C2" w:rsidRPr="001A1C58">
        <w:rPr>
          <w:rFonts w:ascii="华文宋体" w:eastAsia="华文宋体" w:hAnsi="华文宋体" w:hint="eastAsia"/>
        </w:rPr>
        <w:t>飞机</w:t>
      </w:r>
      <w:r w:rsidRPr="001A1C58">
        <w:rPr>
          <w:rFonts w:ascii="华文宋体" w:eastAsia="华文宋体" w:hAnsi="华文宋体" w:hint="eastAsia"/>
        </w:rPr>
        <w:t>降落位置序号</w:t>
      </w:r>
      <w:r w:rsidR="00A95E80" w:rsidRPr="001A1C58">
        <w:rPr>
          <w:rFonts w:ascii="华文宋体" w:eastAsia="华文宋体" w:hAnsi="华文宋体" w:hint="eastAsia"/>
        </w:rPr>
        <w:t>1或3</w:t>
      </w:r>
      <w:r w:rsidRPr="001A1C58">
        <w:rPr>
          <w:rFonts w:ascii="华文宋体" w:eastAsia="华文宋体" w:hAnsi="华文宋体" w:hint="eastAsia"/>
        </w:rPr>
        <w:t>。</w:t>
      </w:r>
      <w:r w:rsidR="00624A97" w:rsidRPr="001A1C58">
        <w:rPr>
          <w:rFonts w:ascii="华文宋体" w:eastAsia="华文宋体" w:hAnsi="华文宋体" w:hint="eastAsia"/>
        </w:rPr>
        <w:t>每轮评比活动持续时间为3分钟，每轮评比活动前有2个小时的编程调试时间。</w:t>
      </w:r>
    </w:p>
    <w:p w14:paraId="7E4239BC" w14:textId="77777777" w:rsidR="00624A97" w:rsidRPr="001A1C58" w:rsidRDefault="00624A97" w:rsidP="00624A97">
      <w:pPr>
        <w:ind w:firstLine="480"/>
        <w:rPr>
          <w:rFonts w:ascii="华文宋体" w:eastAsia="华文宋体" w:hAnsi="华文宋体"/>
          <w:b/>
          <w:bCs/>
        </w:rPr>
      </w:pPr>
      <w:r w:rsidRPr="001A1C58">
        <w:rPr>
          <w:rFonts w:ascii="华文宋体" w:eastAsia="华文宋体" w:hAnsi="华文宋体"/>
          <w:b/>
          <w:bCs/>
        </w:rPr>
        <w:t>2.</w:t>
      </w:r>
      <w:r w:rsidRPr="001A1C58">
        <w:rPr>
          <w:rFonts w:ascii="华文宋体" w:eastAsia="华文宋体" w:hAnsi="华文宋体" w:hint="eastAsia"/>
          <w:b/>
          <w:bCs/>
        </w:rPr>
        <w:t>活动任务</w:t>
      </w:r>
    </w:p>
    <w:p w14:paraId="24124D6B" w14:textId="77777777" w:rsidR="00DE7D2A" w:rsidRPr="001A1C58" w:rsidRDefault="008834F0" w:rsidP="000508AA">
      <w:pPr>
        <w:ind w:firstLine="480"/>
        <w:rPr>
          <w:rFonts w:ascii="华文宋体" w:eastAsia="华文宋体" w:hAnsi="华文宋体"/>
          <w:bCs/>
        </w:rPr>
      </w:pPr>
      <w:r w:rsidRPr="001A1C58">
        <w:rPr>
          <w:rFonts w:ascii="华文宋体" w:eastAsia="华文宋体" w:hAnsi="华文宋体" w:hint="eastAsia"/>
          <w:b/>
          <w:bCs/>
        </w:rPr>
        <w:t>（</w:t>
      </w:r>
      <w:r w:rsidR="00624A97" w:rsidRPr="001A1C58">
        <w:rPr>
          <w:rFonts w:ascii="华文宋体" w:eastAsia="华文宋体" w:hAnsi="华文宋体"/>
          <w:b/>
          <w:bCs/>
        </w:rPr>
        <w:t>1</w:t>
      </w:r>
      <w:r w:rsidRPr="001A1C58">
        <w:rPr>
          <w:rFonts w:ascii="华文宋体" w:eastAsia="华文宋体" w:hAnsi="华文宋体" w:hint="eastAsia"/>
          <w:b/>
          <w:bCs/>
        </w:rPr>
        <w:t>）</w:t>
      </w:r>
      <w:r w:rsidR="00DE7D2A" w:rsidRPr="001A1C58">
        <w:rPr>
          <w:rFonts w:ascii="华文宋体" w:eastAsia="华文宋体" w:hAnsi="华文宋体" w:hint="eastAsia"/>
          <w:b/>
          <w:bCs/>
        </w:rPr>
        <w:t>机场降落：</w:t>
      </w:r>
      <w:r w:rsidR="00DE7D2A" w:rsidRPr="001A1C58">
        <w:rPr>
          <w:rFonts w:ascii="华文宋体" w:eastAsia="华文宋体" w:hAnsi="华文宋体" w:hint="eastAsia"/>
          <w:bCs/>
        </w:rPr>
        <w:t>本队</w:t>
      </w:r>
      <w:r w:rsidR="00B722C2" w:rsidRPr="001A1C58">
        <w:rPr>
          <w:rFonts w:ascii="华文宋体" w:eastAsia="华文宋体" w:hAnsi="华文宋体" w:hint="eastAsia"/>
          <w:bCs/>
        </w:rPr>
        <w:t>学生</w:t>
      </w:r>
      <w:r w:rsidR="00DE7D2A" w:rsidRPr="001A1C58">
        <w:rPr>
          <w:rFonts w:ascii="华文宋体" w:eastAsia="华文宋体" w:hAnsi="华文宋体" w:hint="eastAsia"/>
          <w:bCs/>
        </w:rPr>
        <w:t>需要在活动开始前将类人形机器人放置在场地中的“工作区”。当</w:t>
      </w:r>
      <w:r w:rsidR="000C1A92" w:rsidRPr="001A1C58">
        <w:rPr>
          <w:rFonts w:ascii="华文宋体" w:eastAsia="华文宋体" w:hAnsi="华文宋体" w:hint="eastAsia"/>
          <w:bCs/>
        </w:rPr>
        <w:t>裁判</w:t>
      </w:r>
      <w:r w:rsidR="00DE7D2A" w:rsidRPr="001A1C58">
        <w:rPr>
          <w:rFonts w:ascii="华文宋体" w:eastAsia="华文宋体" w:hAnsi="华文宋体" w:hint="eastAsia"/>
          <w:bCs/>
        </w:rPr>
        <w:t>发出“开始”指令后，本队</w:t>
      </w:r>
      <w:r w:rsidR="00B722C2" w:rsidRPr="001A1C58">
        <w:rPr>
          <w:rFonts w:ascii="华文宋体" w:eastAsia="华文宋体" w:hAnsi="华文宋体" w:hint="eastAsia"/>
          <w:bCs/>
        </w:rPr>
        <w:t>学生</w:t>
      </w:r>
      <w:r w:rsidR="00DE7D2A" w:rsidRPr="001A1C58">
        <w:rPr>
          <w:rFonts w:ascii="华文宋体" w:eastAsia="华文宋体" w:hAnsi="华文宋体" w:hint="eastAsia"/>
          <w:bCs/>
        </w:rPr>
        <w:t>将飞机模型放在本队抽取的机场降落位置处的虚线圆角矩形框内，启动类人形机器人工作程序（类人形机器人可以在裁判发出“开始”指令前上电运行，工作程序启动需要使用语音识别功能，例如听到“开始”语音指令后，</w:t>
      </w:r>
      <w:r w:rsidR="00480451" w:rsidRPr="001A1C58">
        <w:rPr>
          <w:rFonts w:ascii="华文宋体" w:eastAsia="华文宋体" w:hAnsi="华文宋体" w:hint="eastAsia"/>
          <w:bCs/>
        </w:rPr>
        <w:t>需要回复“收到</w:t>
      </w:r>
      <w:r w:rsidR="000D5EC6" w:rsidRPr="001A1C58">
        <w:rPr>
          <w:rFonts w:ascii="华文宋体" w:eastAsia="华文宋体" w:hAnsi="华文宋体" w:hint="eastAsia"/>
          <w:bCs/>
        </w:rPr>
        <w:t>指令</w:t>
      </w:r>
      <w:r w:rsidR="00480451" w:rsidRPr="001A1C58">
        <w:rPr>
          <w:rFonts w:ascii="华文宋体" w:eastAsia="华文宋体" w:hAnsi="华文宋体" w:hint="eastAsia"/>
          <w:bCs/>
        </w:rPr>
        <w:t>”，然后</w:t>
      </w:r>
      <w:r w:rsidR="00DA1567" w:rsidRPr="001A1C58">
        <w:rPr>
          <w:rFonts w:ascii="华文宋体" w:eastAsia="华文宋体" w:hAnsi="华文宋体" w:hint="eastAsia"/>
          <w:bCs/>
        </w:rPr>
        <w:t>启动</w:t>
      </w:r>
      <w:r w:rsidR="00DE7D2A" w:rsidRPr="001A1C58">
        <w:rPr>
          <w:rFonts w:ascii="华文宋体" w:eastAsia="华文宋体" w:hAnsi="华文宋体" w:hint="eastAsia"/>
          <w:bCs/>
        </w:rPr>
        <w:t>工作程序）。类人形机器人开始识别飞机模型，并根据识别结果播报飞机模型所在位置，例如“飞机在1号降落位置”。</w:t>
      </w:r>
    </w:p>
    <w:p w14:paraId="6D30BAAA" w14:textId="44C7EABC" w:rsidR="00A20BA6" w:rsidRPr="001A1C58" w:rsidRDefault="00326B97" w:rsidP="00A20BA6">
      <w:pPr>
        <w:ind w:left="720" w:firstLineChars="0" w:firstLine="0"/>
        <w:jc w:val="center"/>
        <w:rPr>
          <w:rFonts w:ascii="华文宋体" w:eastAsia="华文宋体" w:hAnsi="华文宋体"/>
        </w:rPr>
      </w:pPr>
      <w:r w:rsidRPr="001A1C58">
        <w:rPr>
          <w:rFonts w:ascii="华文宋体" w:eastAsia="华文宋体" w:hAnsi="华文宋体" w:hint="eastAsia"/>
          <w:noProof/>
        </w:rPr>
        <w:lastRenderedPageBreak/>
        <w:drawing>
          <wp:inline distT="0" distB="0" distL="0" distR="0" wp14:anchorId="5DF85E91" wp14:editId="642A45E2">
            <wp:extent cx="4434840" cy="1150620"/>
            <wp:effectExtent l="0" t="0" r="0" b="0"/>
            <wp:docPr id="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34840" cy="1150620"/>
                    </a:xfrm>
                    <a:prstGeom prst="rect">
                      <a:avLst/>
                    </a:prstGeom>
                    <a:noFill/>
                    <a:ln>
                      <a:noFill/>
                    </a:ln>
                  </pic:spPr>
                </pic:pic>
              </a:graphicData>
            </a:graphic>
          </wp:inline>
        </w:drawing>
      </w:r>
    </w:p>
    <w:p w14:paraId="0175FFD3" w14:textId="77777777" w:rsidR="00A20BA6" w:rsidRPr="001A1C58" w:rsidRDefault="00A20BA6" w:rsidP="00A20BA6">
      <w:pPr>
        <w:ind w:firstLine="480"/>
        <w:jc w:val="center"/>
        <w:rPr>
          <w:rFonts w:ascii="华文宋体" w:eastAsia="华文宋体" w:hAnsi="华文宋体"/>
          <w:bCs/>
        </w:rPr>
      </w:pPr>
      <w:r w:rsidRPr="001A1C58">
        <w:rPr>
          <w:rFonts w:ascii="华文宋体" w:eastAsia="华文宋体" w:hAnsi="华文宋体" w:hint="eastAsia"/>
          <w:bCs/>
        </w:rPr>
        <w:t>降落位置</w:t>
      </w:r>
    </w:p>
    <w:p w14:paraId="26E40311" w14:textId="77777777" w:rsidR="00A20BA6" w:rsidRPr="001A1C58" w:rsidRDefault="008834F0" w:rsidP="00F34AF0">
      <w:pPr>
        <w:ind w:firstLine="480"/>
        <w:jc w:val="left"/>
        <w:rPr>
          <w:rFonts w:ascii="华文宋体" w:eastAsia="华文宋体" w:hAnsi="华文宋体"/>
          <w:bCs/>
        </w:rPr>
      </w:pPr>
      <w:r w:rsidRPr="001A1C58">
        <w:rPr>
          <w:rFonts w:ascii="华文宋体" w:eastAsia="华文宋体" w:hAnsi="华文宋体" w:hint="eastAsia"/>
          <w:b/>
          <w:bCs/>
        </w:rPr>
        <w:t>（</w:t>
      </w:r>
      <w:r w:rsidR="00624A97" w:rsidRPr="001A1C58">
        <w:rPr>
          <w:rFonts w:ascii="华文宋体" w:eastAsia="华文宋体" w:hAnsi="华文宋体"/>
          <w:b/>
          <w:bCs/>
        </w:rPr>
        <w:t>2</w:t>
      </w:r>
      <w:r w:rsidRPr="001A1C58">
        <w:rPr>
          <w:rFonts w:ascii="华文宋体" w:eastAsia="华文宋体" w:hAnsi="华文宋体" w:hint="eastAsia"/>
          <w:b/>
          <w:bCs/>
        </w:rPr>
        <w:t>）</w:t>
      </w:r>
      <w:r w:rsidR="00380727" w:rsidRPr="001A1C58">
        <w:rPr>
          <w:rFonts w:ascii="华文宋体" w:eastAsia="华文宋体" w:hAnsi="华文宋体" w:hint="eastAsia"/>
          <w:b/>
          <w:bCs/>
        </w:rPr>
        <w:t>跑道转移：</w:t>
      </w:r>
      <w:r w:rsidR="00380727" w:rsidRPr="001A1C58">
        <w:rPr>
          <w:rFonts w:ascii="华文宋体" w:eastAsia="华文宋体" w:hAnsi="华文宋体" w:hint="eastAsia"/>
          <w:bCs/>
        </w:rPr>
        <w:t>类人形机器人根据识别结果，利用发光指挥棒</w:t>
      </w:r>
      <w:r w:rsidR="00FE3889" w:rsidRPr="001A1C58">
        <w:rPr>
          <w:rFonts w:ascii="华文宋体" w:eastAsia="华文宋体" w:hAnsi="华文宋体" w:hint="eastAsia"/>
          <w:bCs/>
        </w:rPr>
        <w:t>（自行配备，</w:t>
      </w:r>
      <w:r w:rsidR="00AE6C53" w:rsidRPr="001A1C58">
        <w:rPr>
          <w:rFonts w:ascii="华文宋体" w:eastAsia="华文宋体" w:hAnsi="华文宋体" w:hint="eastAsia"/>
          <w:bCs/>
        </w:rPr>
        <w:t>不影响评分</w:t>
      </w:r>
      <w:r w:rsidR="00FE3889" w:rsidRPr="001A1C58">
        <w:rPr>
          <w:rFonts w:ascii="华文宋体" w:eastAsia="华文宋体" w:hAnsi="华文宋体" w:hint="eastAsia"/>
          <w:bCs/>
        </w:rPr>
        <w:t>）</w:t>
      </w:r>
      <w:r w:rsidR="00380727" w:rsidRPr="001A1C58">
        <w:rPr>
          <w:rFonts w:ascii="华文宋体" w:eastAsia="华文宋体" w:hAnsi="华文宋体" w:hint="eastAsia"/>
          <w:bCs/>
        </w:rPr>
        <w:t>发出指挥信号（重复动作2次</w:t>
      </w:r>
      <w:r w:rsidR="00062D54" w:rsidRPr="001A1C58">
        <w:rPr>
          <w:rFonts w:ascii="华文宋体" w:eastAsia="华文宋体" w:hAnsi="华文宋体" w:hint="eastAsia"/>
          <w:bCs/>
        </w:rPr>
        <w:t>及</w:t>
      </w:r>
      <w:r w:rsidR="00380727" w:rsidRPr="001A1C58">
        <w:rPr>
          <w:rFonts w:ascii="华文宋体" w:eastAsia="华文宋体" w:hAnsi="华文宋体" w:hint="eastAsia"/>
          <w:bCs/>
        </w:rPr>
        <w:t>以上），</w:t>
      </w:r>
      <w:r w:rsidR="00B722C2" w:rsidRPr="001A1C58">
        <w:rPr>
          <w:rFonts w:ascii="华文宋体" w:eastAsia="华文宋体" w:hAnsi="华文宋体" w:hint="eastAsia"/>
          <w:bCs/>
        </w:rPr>
        <w:t>学生</w:t>
      </w:r>
      <w:r w:rsidR="00380727" w:rsidRPr="001A1C58">
        <w:rPr>
          <w:rFonts w:ascii="华文宋体" w:eastAsia="华文宋体" w:hAnsi="华文宋体" w:hint="eastAsia"/>
          <w:bCs/>
        </w:rPr>
        <w:t>根据指挥信号做出相应的飞机运行动作。所有指挥动作信号均以飞机驾驶员的视角为准，</w:t>
      </w:r>
      <w:r w:rsidR="002E14CF" w:rsidRPr="001A1C58">
        <w:rPr>
          <w:rFonts w:ascii="华文宋体" w:eastAsia="华文宋体" w:hAnsi="华文宋体" w:hint="eastAsia"/>
          <w:bCs/>
        </w:rPr>
        <w:t>指挥者面向飞机，</w:t>
      </w:r>
      <w:r w:rsidR="00380727" w:rsidRPr="001A1C58">
        <w:rPr>
          <w:rFonts w:ascii="华文宋体" w:eastAsia="华文宋体" w:hAnsi="华文宋体" w:hint="eastAsia"/>
          <w:bCs/>
        </w:rPr>
        <w:t>动作示例如下图。比如，如果飞机模型在1号位置，类人形机器人需要发出“向右转弯”指挥信号；如果飞机模型在3号位置，类人形机器人需要发出“向左转弯”指挥信号。本队</w:t>
      </w:r>
      <w:r w:rsidR="00B722C2" w:rsidRPr="001A1C58">
        <w:rPr>
          <w:rFonts w:ascii="华文宋体" w:eastAsia="华文宋体" w:hAnsi="华文宋体" w:hint="eastAsia"/>
          <w:bCs/>
        </w:rPr>
        <w:t>学生</w:t>
      </w:r>
      <w:r w:rsidR="00380727" w:rsidRPr="001A1C58">
        <w:rPr>
          <w:rFonts w:ascii="华文宋体" w:eastAsia="华文宋体" w:hAnsi="华文宋体" w:hint="eastAsia"/>
          <w:bCs/>
        </w:rPr>
        <w:t>根据指挥信号将飞机模型移动到2号位置，注意机头需指向滑行线。</w:t>
      </w:r>
      <w:r w:rsidR="008057B3" w:rsidRPr="001A1C58">
        <w:rPr>
          <w:rFonts w:ascii="华文宋体" w:eastAsia="华文宋体" w:hAnsi="华文宋体" w:hint="eastAsia"/>
          <w:bCs/>
        </w:rPr>
        <w:t>当识别到飞机模型完全进入2号位置，并且机头对准滑行线后，</w:t>
      </w:r>
      <w:r w:rsidR="007F7AD1" w:rsidRPr="001A1C58">
        <w:rPr>
          <w:rFonts w:ascii="华文宋体" w:eastAsia="华文宋体" w:hAnsi="华文宋体" w:hint="eastAsia"/>
          <w:bCs/>
        </w:rPr>
        <w:t>类人型机器人需要发出“正常停止”指挥信号，</w:t>
      </w:r>
      <w:r w:rsidR="00325E91" w:rsidRPr="001A1C58">
        <w:rPr>
          <w:rFonts w:ascii="华文宋体" w:eastAsia="华文宋体" w:hAnsi="华文宋体" w:hint="eastAsia"/>
          <w:bCs/>
        </w:rPr>
        <w:t>本任务结束。</w:t>
      </w:r>
    </w:p>
    <w:p w14:paraId="14566C9C" w14:textId="77777777" w:rsidR="00FC6EDB" w:rsidRPr="001A1C58" w:rsidRDefault="00FC6EDB" w:rsidP="00FC6EDB">
      <w:pPr>
        <w:ind w:firstLineChars="0" w:firstLine="0"/>
        <w:jc w:val="left"/>
        <w:rPr>
          <w:rFonts w:ascii="华文宋体" w:eastAsia="华文宋体" w:hAnsi="华文宋体"/>
        </w:rPr>
      </w:pPr>
    </w:p>
    <w:p w14:paraId="52915BF3" w14:textId="2DE84719" w:rsidR="00FC6EDB" w:rsidRPr="001A1C58" w:rsidRDefault="00326B97" w:rsidP="00FC6EDB">
      <w:pPr>
        <w:ind w:firstLine="480"/>
        <w:jc w:val="left"/>
        <w:rPr>
          <w:rFonts w:ascii="华文宋体" w:eastAsia="华文宋体" w:hAnsi="华文宋体"/>
        </w:rPr>
      </w:pPr>
      <w:r w:rsidRPr="001A1C58">
        <w:rPr>
          <w:rFonts w:ascii="华文宋体" w:eastAsia="华文宋体" w:hAnsi="华文宋体"/>
          <w:noProof/>
        </w:rPr>
        <w:drawing>
          <wp:anchor distT="0" distB="0" distL="114300" distR="114300" simplePos="0" relativeHeight="251657216" behindDoc="0" locked="0" layoutInCell="1" allowOverlap="1" wp14:anchorId="772501AD" wp14:editId="746DA88E">
            <wp:simplePos x="0" y="0"/>
            <wp:positionH relativeFrom="column">
              <wp:posOffset>3046730</wp:posOffset>
            </wp:positionH>
            <wp:positionV relativeFrom="paragraph">
              <wp:posOffset>1905</wp:posOffset>
            </wp:positionV>
            <wp:extent cx="1896110" cy="1638935"/>
            <wp:effectExtent l="0" t="0" r="0" b="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6110" cy="163893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1A1C58">
        <w:rPr>
          <w:rFonts w:ascii="华文宋体" w:eastAsia="华文宋体" w:hAnsi="华文宋体" w:hint="eastAsia"/>
          <w:noProof/>
        </w:rPr>
        <w:drawing>
          <wp:inline distT="0" distB="0" distL="0" distR="0" wp14:anchorId="1C50C934" wp14:editId="7CAB3046">
            <wp:extent cx="1767840" cy="1653540"/>
            <wp:effectExtent l="0" t="0" r="0" b="0"/>
            <wp:docPr id="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67840" cy="1653540"/>
                    </a:xfrm>
                    <a:prstGeom prst="rect">
                      <a:avLst/>
                    </a:prstGeom>
                    <a:noFill/>
                    <a:ln>
                      <a:noFill/>
                    </a:ln>
                  </pic:spPr>
                </pic:pic>
              </a:graphicData>
            </a:graphic>
          </wp:inline>
        </w:drawing>
      </w:r>
      <w:r w:rsidR="00FC6EDB" w:rsidRPr="001A1C58">
        <w:rPr>
          <w:rFonts w:ascii="华文宋体" w:eastAsia="华文宋体" w:hAnsi="华文宋体" w:hint="eastAsia"/>
        </w:rPr>
        <w:t xml:space="preserve"> </w:t>
      </w:r>
    </w:p>
    <w:p w14:paraId="2D814F1C" w14:textId="77777777" w:rsidR="00575C0A" w:rsidRPr="001A1C58" w:rsidRDefault="00FC6EDB" w:rsidP="00FC6EDB">
      <w:pPr>
        <w:ind w:firstLineChars="600" w:firstLine="1440"/>
        <w:jc w:val="left"/>
        <w:rPr>
          <w:rFonts w:ascii="华文宋体" w:eastAsia="华文宋体" w:hAnsi="华文宋体"/>
        </w:rPr>
      </w:pPr>
      <w:r w:rsidRPr="001A1C58">
        <w:rPr>
          <w:rFonts w:ascii="华文宋体" w:eastAsia="华文宋体" w:hAnsi="华文宋体" w:hint="eastAsia"/>
        </w:rPr>
        <w:t xml:space="preserve">向左转弯 </w:t>
      </w:r>
      <w:r w:rsidRPr="001A1C58">
        <w:rPr>
          <w:rFonts w:ascii="华文宋体" w:eastAsia="华文宋体" w:hAnsi="华文宋体"/>
        </w:rPr>
        <w:t xml:space="preserve">                            </w:t>
      </w:r>
      <w:r w:rsidR="00575C0A" w:rsidRPr="001A1C58">
        <w:rPr>
          <w:rFonts w:ascii="华文宋体" w:eastAsia="华文宋体" w:hAnsi="华文宋体" w:hint="eastAsia"/>
        </w:rPr>
        <w:t>向右转弯</w:t>
      </w:r>
    </w:p>
    <w:p w14:paraId="54C4AE73" w14:textId="467FC18D" w:rsidR="007F7AD1" w:rsidRPr="001A1C58" w:rsidRDefault="00326B97" w:rsidP="00FC6EDB">
      <w:pPr>
        <w:ind w:firstLine="480"/>
        <w:rPr>
          <w:rFonts w:ascii="华文宋体" w:eastAsia="华文宋体" w:hAnsi="华文宋体"/>
        </w:rPr>
      </w:pPr>
      <w:r w:rsidRPr="001A1C58">
        <w:rPr>
          <w:rFonts w:ascii="华文宋体" w:eastAsia="华文宋体" w:hAnsi="华文宋体"/>
          <w:noProof/>
        </w:rPr>
        <w:lastRenderedPageBreak/>
        <w:drawing>
          <wp:anchor distT="0" distB="0" distL="114300" distR="114300" simplePos="0" relativeHeight="251658240" behindDoc="0" locked="0" layoutInCell="1" allowOverlap="1" wp14:anchorId="61BE31D9" wp14:editId="7150DEC9">
            <wp:simplePos x="0" y="0"/>
            <wp:positionH relativeFrom="column">
              <wp:posOffset>3158490</wp:posOffset>
            </wp:positionH>
            <wp:positionV relativeFrom="paragraph">
              <wp:posOffset>195580</wp:posOffset>
            </wp:positionV>
            <wp:extent cx="1844040" cy="1793875"/>
            <wp:effectExtent l="0" t="0" r="0"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4040" cy="179387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1A1C58">
        <w:rPr>
          <w:rFonts w:ascii="华文宋体" w:eastAsia="华文宋体" w:hAnsi="华文宋体" w:hint="eastAsia"/>
          <w:noProof/>
        </w:rPr>
        <w:drawing>
          <wp:inline distT="0" distB="0" distL="0" distR="0" wp14:anchorId="62439246" wp14:editId="1514CAE0">
            <wp:extent cx="1935480" cy="1958340"/>
            <wp:effectExtent l="0" t="0" r="0" b="0"/>
            <wp:docPr id="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5480" cy="1958340"/>
                    </a:xfrm>
                    <a:prstGeom prst="rect">
                      <a:avLst/>
                    </a:prstGeom>
                    <a:noFill/>
                    <a:ln>
                      <a:noFill/>
                    </a:ln>
                  </pic:spPr>
                </pic:pic>
              </a:graphicData>
            </a:graphic>
          </wp:inline>
        </w:drawing>
      </w:r>
    </w:p>
    <w:p w14:paraId="18656458" w14:textId="77777777" w:rsidR="007F7AD1" w:rsidRPr="001A1C58" w:rsidRDefault="007F7AD1" w:rsidP="00FC6EDB">
      <w:pPr>
        <w:ind w:firstLineChars="600" w:firstLine="1440"/>
        <w:jc w:val="left"/>
        <w:rPr>
          <w:rFonts w:ascii="华文宋体" w:eastAsia="华文宋体" w:hAnsi="华文宋体"/>
          <w:bCs/>
        </w:rPr>
      </w:pPr>
      <w:r w:rsidRPr="001A1C58">
        <w:rPr>
          <w:rFonts w:ascii="华文宋体" w:eastAsia="华文宋体" w:hAnsi="华文宋体" w:hint="eastAsia"/>
        </w:rPr>
        <w:t>正常停止</w:t>
      </w:r>
      <w:r w:rsidR="00FC6EDB" w:rsidRPr="001A1C58">
        <w:rPr>
          <w:rFonts w:ascii="华文宋体" w:eastAsia="华文宋体" w:hAnsi="华文宋体" w:hint="eastAsia"/>
        </w:rPr>
        <w:t xml:space="preserve"> </w:t>
      </w:r>
      <w:r w:rsidR="00FC6EDB" w:rsidRPr="001A1C58">
        <w:rPr>
          <w:rFonts w:ascii="华文宋体" w:eastAsia="华文宋体" w:hAnsi="华文宋体"/>
        </w:rPr>
        <w:t xml:space="preserve">     </w:t>
      </w:r>
      <w:r w:rsidR="00FC6EDB" w:rsidRPr="001A1C58">
        <w:rPr>
          <w:rFonts w:ascii="华文宋体" w:eastAsia="华文宋体" w:hAnsi="华文宋体"/>
        </w:rPr>
        <w:tab/>
        <w:t xml:space="preserve">                     </w:t>
      </w:r>
      <w:r w:rsidR="00FC6EDB" w:rsidRPr="001A1C58">
        <w:rPr>
          <w:rFonts w:ascii="华文宋体" w:eastAsia="华文宋体" w:hAnsi="华文宋体" w:hint="eastAsia"/>
          <w:bCs/>
        </w:rPr>
        <w:t>向前直行</w:t>
      </w:r>
    </w:p>
    <w:p w14:paraId="04C75366" w14:textId="77777777" w:rsidR="009A0840" w:rsidRPr="001A1C58" w:rsidRDefault="008834F0" w:rsidP="00FC6EDB">
      <w:pPr>
        <w:ind w:firstLine="480"/>
        <w:jc w:val="left"/>
        <w:rPr>
          <w:rFonts w:ascii="华文宋体" w:eastAsia="华文宋体" w:hAnsi="华文宋体"/>
        </w:rPr>
      </w:pPr>
      <w:r w:rsidRPr="001A1C58">
        <w:rPr>
          <w:rFonts w:ascii="华文宋体" w:eastAsia="华文宋体" w:hAnsi="华文宋体" w:hint="eastAsia"/>
          <w:b/>
          <w:bCs/>
        </w:rPr>
        <w:t>（</w:t>
      </w:r>
      <w:r w:rsidR="00624A97" w:rsidRPr="001A1C58">
        <w:rPr>
          <w:rFonts w:ascii="华文宋体" w:eastAsia="华文宋体" w:hAnsi="华文宋体"/>
          <w:b/>
          <w:bCs/>
        </w:rPr>
        <w:t>3</w:t>
      </w:r>
      <w:r w:rsidRPr="001A1C58">
        <w:rPr>
          <w:rFonts w:ascii="华文宋体" w:eastAsia="华文宋体" w:hAnsi="华文宋体" w:hint="eastAsia"/>
          <w:b/>
          <w:bCs/>
        </w:rPr>
        <w:t>）</w:t>
      </w:r>
      <w:r w:rsidR="00633FC4" w:rsidRPr="001A1C58">
        <w:rPr>
          <w:rFonts w:ascii="华文宋体" w:eastAsia="华文宋体" w:hAnsi="华文宋体" w:hint="eastAsia"/>
          <w:b/>
          <w:bCs/>
        </w:rPr>
        <w:t>走向廊桥：</w:t>
      </w:r>
      <w:r w:rsidR="008A551D" w:rsidRPr="001A1C58">
        <w:rPr>
          <w:rFonts w:ascii="华文宋体" w:eastAsia="华文宋体" w:hAnsi="华文宋体" w:hint="eastAsia"/>
        </w:rPr>
        <w:t>在</w:t>
      </w:r>
      <w:r w:rsidR="008A551D" w:rsidRPr="001A1C58">
        <w:rPr>
          <w:rFonts w:ascii="华文宋体" w:eastAsia="华文宋体" w:hAnsi="华文宋体" w:hint="eastAsia"/>
          <w:bCs/>
        </w:rPr>
        <w:t>“跑道转移”任务完成后，飞机模型处于2号降落位置，类人形机器人能够根据识别结果，先播报“走向廊桥”语音，然后发出“向前直行”的指挥信号（重复动作2次</w:t>
      </w:r>
      <w:r w:rsidR="00062D54" w:rsidRPr="001A1C58">
        <w:rPr>
          <w:rFonts w:ascii="华文宋体" w:eastAsia="华文宋体" w:hAnsi="华文宋体" w:hint="eastAsia"/>
          <w:bCs/>
        </w:rPr>
        <w:t>及</w:t>
      </w:r>
      <w:r w:rsidR="008A551D" w:rsidRPr="001A1C58">
        <w:rPr>
          <w:rFonts w:ascii="华文宋体" w:eastAsia="华文宋体" w:hAnsi="华文宋体" w:hint="eastAsia"/>
          <w:bCs/>
        </w:rPr>
        <w:t>以上），</w:t>
      </w:r>
      <w:r w:rsidR="00B722C2" w:rsidRPr="001A1C58">
        <w:rPr>
          <w:rFonts w:ascii="华文宋体" w:eastAsia="华文宋体" w:hAnsi="华文宋体" w:hint="eastAsia"/>
          <w:bCs/>
        </w:rPr>
        <w:t>学生</w:t>
      </w:r>
      <w:r w:rsidR="008A551D" w:rsidRPr="001A1C58">
        <w:rPr>
          <w:rFonts w:ascii="华文宋体" w:eastAsia="华文宋体" w:hAnsi="华文宋体" w:hint="eastAsia"/>
          <w:bCs/>
        </w:rPr>
        <w:t>根据指挥信号做出相应的飞机运行动作</w:t>
      </w:r>
      <w:r w:rsidR="00624A97" w:rsidRPr="001A1C58">
        <w:rPr>
          <w:rFonts w:ascii="华文宋体" w:eastAsia="华文宋体" w:hAnsi="华文宋体" w:hint="eastAsia"/>
          <w:bCs/>
        </w:rPr>
        <w:t>，将飞机移</w:t>
      </w:r>
      <w:r w:rsidR="00FC6EDB" w:rsidRPr="001A1C58">
        <w:rPr>
          <w:rFonts w:ascii="华文宋体" w:eastAsia="华文宋体" w:hAnsi="华文宋体" w:hint="eastAsia"/>
          <w:bCs/>
        </w:rPr>
        <w:t>动</w:t>
      </w:r>
      <w:r w:rsidR="00624A97" w:rsidRPr="001A1C58">
        <w:rPr>
          <w:rFonts w:ascii="华文宋体" w:eastAsia="华文宋体" w:hAnsi="华文宋体" w:hint="eastAsia"/>
          <w:bCs/>
        </w:rPr>
        <w:t>到</w:t>
      </w:r>
      <w:r w:rsidR="00A56925" w:rsidRPr="001A1C58">
        <w:rPr>
          <w:rFonts w:ascii="华文宋体" w:eastAsia="华文宋体" w:hAnsi="华文宋体" w:hint="eastAsia"/>
          <w:bCs/>
        </w:rPr>
        <w:t>“临时停机位”</w:t>
      </w:r>
      <w:r w:rsidR="00624A97" w:rsidRPr="001A1C58">
        <w:rPr>
          <w:rFonts w:ascii="华文宋体" w:eastAsia="华文宋体" w:hAnsi="华文宋体" w:hint="eastAsia"/>
          <w:bCs/>
        </w:rPr>
        <w:t>。</w:t>
      </w:r>
    </w:p>
    <w:p w14:paraId="6DD711D8" w14:textId="77777777" w:rsidR="003E2977" w:rsidRPr="001A1C58" w:rsidRDefault="008834F0" w:rsidP="00F34AF0">
      <w:pPr>
        <w:ind w:firstLine="480"/>
        <w:jc w:val="left"/>
        <w:rPr>
          <w:rFonts w:ascii="华文宋体" w:eastAsia="华文宋体" w:hAnsi="华文宋体"/>
        </w:rPr>
      </w:pPr>
      <w:r w:rsidRPr="001A1C58">
        <w:rPr>
          <w:rFonts w:ascii="华文宋体" w:eastAsia="华文宋体" w:hAnsi="华文宋体" w:hint="eastAsia"/>
          <w:b/>
          <w:bCs/>
        </w:rPr>
        <w:t>（</w:t>
      </w:r>
      <w:r w:rsidR="00624A97" w:rsidRPr="001A1C58">
        <w:rPr>
          <w:rFonts w:ascii="华文宋体" w:eastAsia="华文宋体" w:hAnsi="华文宋体"/>
          <w:b/>
          <w:bCs/>
        </w:rPr>
        <w:t>4</w:t>
      </w:r>
      <w:r w:rsidRPr="001A1C58">
        <w:rPr>
          <w:rFonts w:ascii="华文宋体" w:eastAsia="华文宋体" w:hAnsi="华文宋体" w:hint="eastAsia"/>
          <w:b/>
          <w:bCs/>
        </w:rPr>
        <w:t>）</w:t>
      </w:r>
      <w:r w:rsidR="004A0C63" w:rsidRPr="001A1C58">
        <w:rPr>
          <w:rFonts w:ascii="华文宋体" w:eastAsia="华文宋体" w:hAnsi="华文宋体" w:hint="eastAsia"/>
          <w:b/>
          <w:bCs/>
        </w:rPr>
        <w:t>紧急情况</w:t>
      </w:r>
      <w:r w:rsidR="003E2977" w:rsidRPr="001A1C58">
        <w:rPr>
          <w:rFonts w:ascii="华文宋体" w:eastAsia="华文宋体" w:hAnsi="华文宋体" w:hint="eastAsia"/>
          <w:b/>
          <w:bCs/>
        </w:rPr>
        <w:t>：</w:t>
      </w:r>
      <w:r w:rsidR="003E2977" w:rsidRPr="001A1C58">
        <w:rPr>
          <w:rFonts w:ascii="华文宋体" w:eastAsia="华文宋体" w:hAnsi="华文宋体" w:hint="eastAsia"/>
        </w:rPr>
        <w:t xml:space="preserve"> </w:t>
      </w:r>
      <w:r w:rsidR="00D4333C" w:rsidRPr="001A1C58">
        <w:rPr>
          <w:rFonts w:ascii="华文宋体" w:eastAsia="华文宋体" w:hAnsi="华文宋体" w:hint="eastAsia"/>
        </w:rPr>
        <w:t>类人型机器人拥有诸如“肢体动作”、TTS语音、语音识别、</w:t>
      </w:r>
      <w:r w:rsidR="00D4333C" w:rsidRPr="001A1C58">
        <w:rPr>
          <w:rFonts w:ascii="华文宋体" w:eastAsia="华文宋体" w:hAnsi="华文宋体" w:hint="eastAsia"/>
          <w:bCs/>
        </w:rPr>
        <w:t>机器视觉等人工智能技能，同时拥有多彩LED灯、音乐播放等功能。在飞机场的实际运营过程中，往往会发生一些紧急情况需要地勤人员及时处理。“紧急情况”环节会选取一种机场可能出现的情况，例如“火情突发”、“开关旋梯”等突发情况，需要信号员（类人型机器人）指挥飞机做出应急动作。“紧急情况”发生的地点为“临时停机位”，当飞机模型被移动到“临时停机位”时即可触发本任务，要求参与活动的队伍充分利用相关资源，实现活动现场公布的“紧急情况”</w:t>
      </w:r>
      <w:r w:rsidR="00E622DA" w:rsidRPr="001A1C58">
        <w:rPr>
          <w:rFonts w:ascii="华文宋体" w:eastAsia="华文宋体" w:hAnsi="华文宋体" w:hint="eastAsia"/>
          <w:bCs/>
        </w:rPr>
        <w:t>规则</w:t>
      </w:r>
      <w:r w:rsidR="00D4333C" w:rsidRPr="001A1C58">
        <w:rPr>
          <w:rFonts w:ascii="华文宋体" w:eastAsia="华文宋体" w:hAnsi="华文宋体" w:hint="eastAsia"/>
          <w:bCs/>
        </w:rPr>
        <w:t>要求的功能。</w:t>
      </w:r>
    </w:p>
    <w:p w14:paraId="6ED48899" w14:textId="77777777" w:rsidR="00304FB2" w:rsidRPr="001A1C58" w:rsidRDefault="008834F0" w:rsidP="00F34AF0">
      <w:pPr>
        <w:ind w:firstLine="480"/>
        <w:rPr>
          <w:rFonts w:ascii="华文宋体" w:eastAsia="华文宋体" w:hAnsi="华文宋体"/>
        </w:rPr>
      </w:pPr>
      <w:r w:rsidRPr="001A1C58">
        <w:rPr>
          <w:rFonts w:ascii="华文宋体" w:eastAsia="华文宋体" w:hAnsi="华文宋体" w:hint="eastAsia"/>
          <w:b/>
          <w:bCs/>
        </w:rPr>
        <w:t>（</w:t>
      </w:r>
      <w:r w:rsidR="00A56925" w:rsidRPr="001A1C58">
        <w:rPr>
          <w:rFonts w:ascii="华文宋体" w:eastAsia="华文宋体" w:hAnsi="华文宋体"/>
          <w:b/>
          <w:bCs/>
        </w:rPr>
        <w:t>5</w:t>
      </w:r>
      <w:r w:rsidRPr="001A1C58">
        <w:rPr>
          <w:rFonts w:ascii="华文宋体" w:eastAsia="华文宋体" w:hAnsi="华文宋体" w:hint="eastAsia"/>
          <w:b/>
          <w:bCs/>
        </w:rPr>
        <w:t>）</w:t>
      </w:r>
      <w:r w:rsidR="00652D4F" w:rsidRPr="001A1C58">
        <w:rPr>
          <w:rFonts w:ascii="华文宋体" w:eastAsia="华文宋体" w:hAnsi="华文宋体" w:hint="eastAsia"/>
          <w:b/>
          <w:bCs/>
        </w:rPr>
        <w:t>停机入位：</w:t>
      </w:r>
      <w:r w:rsidR="00F64883" w:rsidRPr="001A1C58">
        <w:rPr>
          <w:rFonts w:ascii="华文宋体" w:eastAsia="华文宋体" w:hAnsi="华文宋体" w:hint="eastAsia"/>
        </w:rPr>
        <w:t>在飞机模型已成功停在</w:t>
      </w:r>
      <w:r w:rsidR="00A56925" w:rsidRPr="001A1C58">
        <w:rPr>
          <w:rFonts w:ascii="华文宋体" w:eastAsia="华文宋体" w:hAnsi="华文宋体" w:hint="eastAsia"/>
        </w:rPr>
        <w:t>“临时停机位”</w:t>
      </w:r>
      <w:r w:rsidR="00F64883" w:rsidRPr="001A1C58">
        <w:rPr>
          <w:rFonts w:ascii="华文宋体" w:eastAsia="华文宋体" w:hAnsi="华文宋体" w:hint="eastAsia"/>
        </w:rPr>
        <w:t>后，类人形机器人首先识别A、B停机位是否可用，其中，放有</w:t>
      </w:r>
      <w:r w:rsidR="00EF7265" w:rsidRPr="001A1C58">
        <w:rPr>
          <w:rFonts w:ascii="华文宋体" w:eastAsia="华文宋体" w:hAnsi="华文宋体" w:hint="eastAsia"/>
        </w:rPr>
        <w:t>颜色卡</w:t>
      </w:r>
      <w:r w:rsidR="000963AD" w:rsidRPr="001A1C58">
        <w:rPr>
          <w:rFonts w:ascii="华文宋体" w:eastAsia="华文宋体" w:hAnsi="华文宋体" w:hint="eastAsia"/>
        </w:rPr>
        <w:t>（颜色</w:t>
      </w:r>
      <w:r w:rsidR="00C874AE" w:rsidRPr="001A1C58">
        <w:rPr>
          <w:rFonts w:ascii="华文宋体" w:eastAsia="华文宋体" w:hAnsi="华文宋体" w:hint="eastAsia"/>
        </w:rPr>
        <w:t>随机</w:t>
      </w:r>
      <w:r w:rsidR="000963AD" w:rsidRPr="001A1C58">
        <w:rPr>
          <w:rFonts w:ascii="华文宋体" w:eastAsia="华文宋体" w:hAnsi="华文宋体" w:hint="eastAsia"/>
        </w:rPr>
        <w:t>）</w:t>
      </w:r>
      <w:r w:rsidR="00F64883" w:rsidRPr="001A1C58">
        <w:rPr>
          <w:rFonts w:ascii="华文宋体" w:eastAsia="华文宋体" w:hAnsi="华文宋体" w:hint="eastAsia"/>
        </w:rPr>
        <w:t>的停机位不可用，未放</w:t>
      </w:r>
      <w:r w:rsidR="00EF7265" w:rsidRPr="001A1C58">
        <w:rPr>
          <w:rFonts w:ascii="华文宋体" w:eastAsia="华文宋体" w:hAnsi="华文宋体" w:hint="eastAsia"/>
        </w:rPr>
        <w:t>颜色卡</w:t>
      </w:r>
      <w:r w:rsidR="00F64883" w:rsidRPr="001A1C58">
        <w:rPr>
          <w:rFonts w:ascii="华文宋体" w:eastAsia="华文宋体" w:hAnsi="华文宋体" w:hint="eastAsia"/>
        </w:rPr>
        <w:t>的停机位为可用机位。</w:t>
      </w:r>
      <w:r w:rsidR="005F2E48" w:rsidRPr="001A1C58">
        <w:rPr>
          <w:rFonts w:ascii="华文宋体" w:eastAsia="华文宋体" w:hAnsi="华文宋体" w:hint="eastAsia"/>
        </w:rPr>
        <w:t>颜色卡</w:t>
      </w:r>
      <w:r w:rsidR="00F64883" w:rsidRPr="001A1C58">
        <w:rPr>
          <w:rFonts w:ascii="华文宋体" w:eastAsia="华文宋体" w:hAnsi="华文宋体" w:hint="eastAsia"/>
        </w:rPr>
        <w:t>由裁判现场随机放置于A或B停</w:t>
      </w:r>
      <w:r w:rsidR="00F64883" w:rsidRPr="001A1C58">
        <w:rPr>
          <w:rFonts w:ascii="华文宋体" w:eastAsia="华文宋体" w:hAnsi="华文宋体" w:hint="eastAsia"/>
        </w:rPr>
        <w:lastRenderedPageBreak/>
        <w:t>机位区域，</w:t>
      </w:r>
      <w:r w:rsidR="00A56925" w:rsidRPr="001A1C58">
        <w:rPr>
          <w:rFonts w:ascii="华文宋体" w:eastAsia="华文宋体" w:hAnsi="华文宋体" w:hint="eastAsia"/>
        </w:rPr>
        <w:t>每队的</w:t>
      </w:r>
      <w:r w:rsidR="00F64883" w:rsidRPr="001A1C58">
        <w:rPr>
          <w:rFonts w:ascii="华文宋体" w:eastAsia="华文宋体" w:hAnsi="华文宋体" w:hint="eastAsia"/>
        </w:rPr>
        <w:t>每轮活动</w:t>
      </w:r>
      <w:r w:rsidR="00A56925" w:rsidRPr="001A1C58">
        <w:rPr>
          <w:rFonts w:ascii="华文宋体" w:eastAsia="华文宋体" w:hAnsi="华文宋体" w:hint="eastAsia"/>
        </w:rPr>
        <w:t>中，该位置</w:t>
      </w:r>
      <w:r w:rsidR="00F64883" w:rsidRPr="001A1C58">
        <w:rPr>
          <w:rFonts w:ascii="华文宋体" w:eastAsia="华文宋体" w:hAnsi="华文宋体" w:hint="eastAsia"/>
        </w:rPr>
        <w:t>都</w:t>
      </w:r>
      <w:r w:rsidR="00A56925" w:rsidRPr="001A1C58">
        <w:rPr>
          <w:rFonts w:ascii="华文宋体" w:eastAsia="华文宋体" w:hAnsi="华文宋体" w:hint="eastAsia"/>
        </w:rPr>
        <w:t>有可能变化</w:t>
      </w:r>
      <w:r w:rsidR="00F64883" w:rsidRPr="001A1C58">
        <w:rPr>
          <w:rFonts w:ascii="华文宋体" w:eastAsia="华文宋体" w:hAnsi="华文宋体" w:hint="eastAsia"/>
        </w:rPr>
        <w:t>。根据可用停机位识别结果，类人形机器人发出指挥信号（重复动作2次以上），正确指引本队</w:t>
      </w:r>
      <w:r w:rsidR="00B722C2" w:rsidRPr="001A1C58">
        <w:rPr>
          <w:rFonts w:ascii="华文宋体" w:eastAsia="华文宋体" w:hAnsi="华文宋体" w:hint="eastAsia"/>
        </w:rPr>
        <w:t>学生</w:t>
      </w:r>
      <w:r w:rsidR="00F64883" w:rsidRPr="001A1C58">
        <w:rPr>
          <w:rFonts w:ascii="华文宋体" w:eastAsia="华文宋体" w:hAnsi="华文宋体" w:hint="eastAsia"/>
        </w:rPr>
        <w:t>将飞机模型移动到可用停机位。这里需要类人形机器人首先播报“开始停机入位”语音，然后根据识别结果发出指挥信号（“向右转弯”或“向左转弯”），</w:t>
      </w:r>
      <w:r w:rsidR="00B722C2" w:rsidRPr="001A1C58">
        <w:rPr>
          <w:rFonts w:ascii="华文宋体" w:eastAsia="华文宋体" w:hAnsi="华文宋体" w:hint="eastAsia"/>
        </w:rPr>
        <w:t>学生</w:t>
      </w:r>
      <w:r w:rsidR="00F64883" w:rsidRPr="001A1C58">
        <w:rPr>
          <w:rFonts w:ascii="华文宋体" w:eastAsia="华文宋体" w:hAnsi="华文宋体" w:hint="eastAsia"/>
        </w:rPr>
        <w:t>根据指挥信号做出相应的飞机运行动作</w:t>
      </w:r>
      <w:r w:rsidR="00FC7E14" w:rsidRPr="001A1C58">
        <w:rPr>
          <w:rFonts w:ascii="华文宋体" w:eastAsia="华文宋体" w:hAnsi="华文宋体" w:hint="eastAsia"/>
        </w:rPr>
        <w:t>，最后</w:t>
      </w:r>
      <w:r w:rsidR="00FC7E14" w:rsidRPr="001A1C58">
        <w:rPr>
          <w:rFonts w:ascii="华文宋体" w:eastAsia="华文宋体" w:hAnsi="华文宋体" w:hint="eastAsia"/>
          <w:bCs/>
        </w:rPr>
        <w:t>根据识别结果自动播报“飞机停机成功”。</w:t>
      </w:r>
    </w:p>
    <w:p w14:paraId="6A893C9B" w14:textId="122715A9" w:rsidR="00A87DCC" w:rsidRPr="001A1C58" w:rsidRDefault="00326B97" w:rsidP="00B709AA">
      <w:pPr>
        <w:ind w:firstLineChars="150" w:firstLine="360"/>
        <w:jc w:val="left"/>
        <w:rPr>
          <w:rFonts w:ascii="华文宋体" w:eastAsia="华文宋体" w:hAnsi="华文宋体"/>
        </w:rPr>
      </w:pPr>
      <w:r w:rsidRPr="001A1C58">
        <w:rPr>
          <w:rFonts w:ascii="华文宋体" w:eastAsia="华文宋体" w:hAnsi="华文宋体" w:hint="eastAsia"/>
          <w:noProof/>
        </w:rPr>
        <mc:AlternateContent>
          <mc:Choice Requires="wps">
            <w:drawing>
              <wp:anchor distT="0" distB="0" distL="114300" distR="114300" simplePos="0" relativeHeight="251660288" behindDoc="0" locked="0" layoutInCell="1" allowOverlap="1" wp14:anchorId="588B302A" wp14:editId="7CACF45A">
                <wp:simplePos x="0" y="0"/>
                <wp:positionH relativeFrom="column">
                  <wp:posOffset>416560</wp:posOffset>
                </wp:positionH>
                <wp:positionV relativeFrom="paragraph">
                  <wp:posOffset>175260</wp:posOffset>
                </wp:positionV>
                <wp:extent cx="1328420" cy="787400"/>
                <wp:effectExtent l="6985" t="10160" r="7620" b="12065"/>
                <wp:wrapNone/>
                <wp:docPr id="12" name="自选图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8420" cy="787400"/>
                        </a:xfrm>
                        <a:prstGeom prst="roundRect">
                          <a:avLst>
                            <a:gd name="adj" fmla="val 16667"/>
                          </a:avLst>
                        </a:prstGeom>
                        <a:solidFill>
                          <a:srgbClr val="0B5FD1"/>
                        </a:solidFill>
                        <a:ln w="9525">
                          <a:solidFill>
                            <a:srgbClr val="0B5FD1"/>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oundrect w14:anchorId="63CFA317" id="自选图形 12" o:spid="_x0000_s1026" style="position:absolute;left:0;text-align:left;margin-left:32.8pt;margin-top:13.8pt;width:104.6pt;height: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" fillcolor="#0b5fd1" strokecolor="#0b5fd1"/>
            </w:pict>
          </mc:Fallback>
        </mc:AlternateContent>
      </w:r>
      <w:r w:rsidRPr="001A1C58">
        <w:rPr>
          <w:rFonts w:ascii="华文宋体" w:eastAsia="华文宋体" w:hAnsi="华文宋体" w:hint="eastAsia"/>
          <w:noProof/>
        </w:rPr>
        <mc:AlternateContent>
          <mc:Choice Requires="wpg">
            <w:drawing>
              <wp:anchor distT="0" distB="0" distL="114300" distR="114300" simplePos="0" relativeHeight="251659264" behindDoc="0" locked="0" layoutInCell="1" allowOverlap="1" wp14:anchorId="6EC3AF65" wp14:editId="2754A3A8">
                <wp:simplePos x="0" y="0"/>
                <wp:positionH relativeFrom="column">
                  <wp:posOffset>2733675</wp:posOffset>
                </wp:positionH>
                <wp:positionV relativeFrom="paragraph">
                  <wp:posOffset>71120</wp:posOffset>
                </wp:positionV>
                <wp:extent cx="2115185" cy="891540"/>
                <wp:effectExtent l="0" t="10795" r="0" b="2540"/>
                <wp:wrapNone/>
                <wp:docPr id="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5185" cy="891540"/>
                          <a:chOff x="5535" y="7988"/>
                          <a:chExt cx="3331" cy="1404"/>
                        </a:xfrm>
                      </wpg:grpSpPr>
                      <pic:pic xmlns:pic="http://schemas.openxmlformats.org/drawingml/2006/picture">
                        <pic:nvPicPr>
                          <pic:cNvPr id="9" name="图片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535" y="7990"/>
                            <a:ext cx="3331" cy="1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椭圆 11"/>
                        <wps:cNvSpPr>
                          <a:spLocks noChangeArrowheads="1"/>
                        </wps:cNvSpPr>
                        <wps:spPr bwMode="auto">
                          <a:xfrm>
                            <a:off x="6838" y="7988"/>
                            <a:ext cx="737" cy="737"/>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自选图形 12"/>
                        <wps:cNvSpPr>
                          <a:spLocks noChangeArrowheads="1"/>
                        </wps:cNvSpPr>
                        <wps:spPr bwMode="auto">
                          <a:xfrm>
                            <a:off x="5853" y="8557"/>
                            <a:ext cx="610" cy="470"/>
                          </a:xfrm>
                          <a:prstGeom prst="roundRect">
                            <a:avLst>
                              <a:gd name="adj" fmla="val 16667"/>
                            </a:avLst>
                          </a:prstGeom>
                          <a:solidFill>
                            <a:srgbClr val="0B5FD1"/>
                          </a:solidFill>
                          <a:ln w="9525">
                            <a:solidFill>
                              <a:srgbClr val="0B5FD1"/>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F0BC9FA" id="Group 12" o:spid="_x0000_s1026" style="position:absolute;left:0;text-align:left;margin-left:215.25pt;margin-top:5.6pt;width:166.55pt;height:70.2pt;z-index:251659264" coordorigin="5535,7988" coordsize="3331,14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6" o:spid="_x0000_s1027" type="#_x0000_t75" style="position:absolute;left:5535;top:7990;width:3331;height:14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">
                  <v:imagedata r:id="rId19" o:title=""/>
                </v:shape>
                <v:oval id="椭圆 11" o:spid="_x0000_s1028" style="position:absolute;left:6838;top:7988;width:737;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" filled="f" strokecolor="red"/>
                <v:roundrect id="自选图形 12" o:spid="_x0000_s1029" style="position:absolute;left:5853;top:8557;width:610;height:47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" fillcolor="#0b5fd1" strokecolor="#0b5fd1"/>
              </v:group>
            </w:pict>
          </mc:Fallback>
        </mc:AlternateContent>
      </w:r>
    </w:p>
    <w:p w14:paraId="2DE6FD39" w14:textId="77777777" w:rsidR="00E969D5" w:rsidRPr="001A1C58" w:rsidRDefault="00E969D5" w:rsidP="00A87DCC">
      <w:pPr>
        <w:ind w:firstLineChars="400" w:firstLine="960"/>
        <w:jc w:val="left"/>
        <w:rPr>
          <w:rFonts w:ascii="华文宋体" w:eastAsia="华文宋体" w:hAnsi="华文宋体"/>
          <w:bCs/>
        </w:rPr>
      </w:pPr>
    </w:p>
    <w:p w14:paraId="118D314D" w14:textId="77777777" w:rsidR="00E969D5" w:rsidRPr="001A1C58" w:rsidRDefault="00E969D5" w:rsidP="00A87DCC">
      <w:pPr>
        <w:ind w:firstLineChars="400" w:firstLine="960"/>
        <w:jc w:val="left"/>
        <w:rPr>
          <w:rFonts w:ascii="华文宋体" w:eastAsia="华文宋体" w:hAnsi="华文宋体"/>
          <w:bCs/>
        </w:rPr>
      </w:pPr>
    </w:p>
    <w:p w14:paraId="70A91649" w14:textId="77777777" w:rsidR="00862E7D" w:rsidRPr="001A1C58" w:rsidRDefault="00CA163D" w:rsidP="00E969D5">
      <w:pPr>
        <w:ind w:firstLineChars="600" w:firstLine="1440"/>
        <w:jc w:val="left"/>
        <w:rPr>
          <w:rFonts w:ascii="华文宋体" w:eastAsia="华文宋体" w:hAnsi="华文宋体"/>
          <w:bCs/>
        </w:rPr>
      </w:pPr>
      <w:r w:rsidRPr="001A1C58">
        <w:rPr>
          <w:rFonts w:ascii="华文宋体" w:eastAsia="华文宋体" w:hAnsi="华文宋体" w:hint="eastAsia"/>
          <w:bCs/>
        </w:rPr>
        <w:t>颜色卡</w:t>
      </w:r>
      <w:r w:rsidR="00A87DCC" w:rsidRPr="001A1C58">
        <w:rPr>
          <w:rFonts w:ascii="华文宋体" w:eastAsia="华文宋体" w:hAnsi="华文宋体" w:hint="eastAsia"/>
          <w:bCs/>
        </w:rPr>
        <w:t xml:space="preserve"> </w:t>
      </w:r>
      <w:r w:rsidR="00A87DCC" w:rsidRPr="001A1C58">
        <w:rPr>
          <w:rFonts w:ascii="华文宋体" w:eastAsia="华文宋体" w:hAnsi="华文宋体"/>
          <w:bCs/>
        </w:rPr>
        <w:t xml:space="preserve">        </w:t>
      </w:r>
      <w:r w:rsidR="00A87DCC" w:rsidRPr="001A1C58">
        <w:rPr>
          <w:rFonts w:ascii="华文宋体" w:eastAsia="华文宋体" w:hAnsi="华文宋体" w:hint="eastAsia"/>
          <w:bCs/>
        </w:rPr>
        <w:t xml:space="preserve"> </w:t>
      </w:r>
      <w:r w:rsidR="00A87DCC" w:rsidRPr="001A1C58">
        <w:rPr>
          <w:rFonts w:ascii="华文宋体" w:eastAsia="华文宋体" w:hAnsi="华文宋体"/>
          <w:bCs/>
        </w:rPr>
        <w:t xml:space="preserve">            </w:t>
      </w:r>
      <w:r w:rsidR="00B709AA" w:rsidRPr="001A1C58">
        <w:rPr>
          <w:rFonts w:ascii="华文宋体" w:eastAsia="华文宋体" w:hAnsi="华文宋体"/>
          <w:bCs/>
        </w:rPr>
        <w:t xml:space="preserve">    </w:t>
      </w:r>
      <w:r w:rsidR="00862E7D" w:rsidRPr="001A1C58">
        <w:rPr>
          <w:rFonts w:ascii="华文宋体" w:eastAsia="华文宋体" w:hAnsi="华文宋体" w:hint="eastAsia"/>
          <w:bCs/>
        </w:rPr>
        <w:t>临时停机区域</w:t>
      </w:r>
    </w:p>
    <w:p w14:paraId="21C8DB05" w14:textId="77777777" w:rsidR="0023004C" w:rsidRPr="001A1C58" w:rsidRDefault="008834F0" w:rsidP="00F34AF0">
      <w:pPr>
        <w:ind w:firstLine="480"/>
        <w:jc w:val="left"/>
        <w:rPr>
          <w:rFonts w:ascii="华文宋体" w:eastAsia="华文宋体" w:hAnsi="华文宋体"/>
          <w:bCs/>
        </w:rPr>
      </w:pPr>
      <w:r w:rsidRPr="001A1C58">
        <w:rPr>
          <w:rFonts w:ascii="华文宋体" w:eastAsia="华文宋体" w:hAnsi="华文宋体" w:hint="eastAsia"/>
          <w:b/>
          <w:bCs/>
        </w:rPr>
        <w:t>（</w:t>
      </w:r>
      <w:r w:rsidR="004F1750" w:rsidRPr="001A1C58">
        <w:rPr>
          <w:rFonts w:ascii="华文宋体" w:eastAsia="华文宋体" w:hAnsi="华文宋体"/>
          <w:b/>
          <w:bCs/>
        </w:rPr>
        <w:t>6</w:t>
      </w:r>
      <w:r w:rsidRPr="001A1C58">
        <w:rPr>
          <w:rFonts w:ascii="华文宋体" w:eastAsia="华文宋体" w:hAnsi="华文宋体" w:hint="eastAsia"/>
          <w:b/>
          <w:bCs/>
        </w:rPr>
        <w:t>）</w:t>
      </w:r>
      <w:r w:rsidR="00EF5E3D" w:rsidRPr="001A1C58">
        <w:rPr>
          <w:rFonts w:ascii="华文宋体" w:eastAsia="华文宋体" w:hAnsi="华文宋体" w:hint="eastAsia"/>
          <w:b/>
          <w:bCs/>
        </w:rPr>
        <w:t>换岗休息：</w:t>
      </w:r>
      <w:r w:rsidR="00FB110C" w:rsidRPr="001A1C58">
        <w:rPr>
          <w:rFonts w:ascii="华文宋体" w:eastAsia="华文宋体" w:hAnsi="华文宋体" w:hint="eastAsia"/>
          <w:bCs/>
        </w:rPr>
        <w:t>在完成“停机入位”后，类人形机器人根据实际识别结果首先播报“我的工作已完成”语音。类人形机器人走到“休息区”，并“蹲下”进入休息状态，本项任务结束。</w:t>
      </w:r>
      <w:r w:rsidR="00D8238C" w:rsidRPr="001A1C58">
        <w:rPr>
          <w:rFonts w:ascii="华文宋体" w:eastAsia="华文宋体" w:hAnsi="华文宋体" w:hint="eastAsia"/>
          <w:bCs/>
        </w:rPr>
        <w:t>完成任务过程中</w:t>
      </w:r>
      <w:r w:rsidR="00FB110C" w:rsidRPr="001A1C58">
        <w:rPr>
          <w:rFonts w:ascii="华文宋体" w:eastAsia="华文宋体" w:hAnsi="华文宋体" w:hint="eastAsia"/>
          <w:bCs/>
        </w:rPr>
        <w:t>类人形机器人需要以</w:t>
      </w:r>
      <w:r w:rsidR="004F1750" w:rsidRPr="001A1C58">
        <w:rPr>
          <w:rFonts w:ascii="华文宋体" w:eastAsia="华文宋体" w:hAnsi="华文宋体" w:hint="eastAsia"/>
          <w:bCs/>
        </w:rPr>
        <w:t>双足</w:t>
      </w:r>
      <w:r w:rsidR="00FB110C" w:rsidRPr="001A1C58">
        <w:rPr>
          <w:rFonts w:ascii="华文宋体" w:eastAsia="华文宋体" w:hAnsi="华文宋体" w:hint="eastAsia"/>
          <w:bCs/>
        </w:rPr>
        <w:t>行走</w:t>
      </w:r>
      <w:r w:rsidR="004F1750" w:rsidRPr="001A1C58">
        <w:rPr>
          <w:rFonts w:ascii="华文宋体" w:eastAsia="华文宋体" w:hAnsi="华文宋体" w:hint="eastAsia"/>
          <w:bCs/>
        </w:rPr>
        <w:t>方式</w:t>
      </w:r>
      <w:r w:rsidR="00DF7FD0" w:rsidRPr="001A1C58">
        <w:rPr>
          <w:rFonts w:ascii="华文宋体" w:eastAsia="华文宋体" w:hAnsi="华文宋体" w:hint="eastAsia"/>
          <w:bCs/>
        </w:rPr>
        <w:t>行进</w:t>
      </w:r>
      <w:r w:rsidR="00FB110C" w:rsidRPr="001A1C58">
        <w:rPr>
          <w:rFonts w:ascii="华文宋体" w:eastAsia="华文宋体" w:hAnsi="华文宋体" w:hint="eastAsia"/>
          <w:bCs/>
        </w:rPr>
        <w:t>，并且是正向行走，若侧向行走则视为犯规，本项目不得分。类人形机器人在行走和“蹲下”过程中除下肢以外的其他身体部分接触到地面，则任务判定失败。</w:t>
      </w:r>
    </w:p>
    <w:p w14:paraId="318702E5" w14:textId="77777777" w:rsidR="00EE32AC" w:rsidRPr="001A1C58" w:rsidRDefault="00EE32AC" w:rsidP="00862E7D">
      <w:pPr>
        <w:ind w:left="720" w:firstLineChars="0" w:firstLine="0"/>
        <w:jc w:val="left"/>
        <w:rPr>
          <w:rFonts w:ascii="华文宋体" w:eastAsia="华文宋体" w:hAnsi="华文宋体"/>
        </w:rPr>
      </w:pPr>
    </w:p>
    <w:p w14:paraId="2386C7E3" w14:textId="77777777" w:rsidR="00EE32AC" w:rsidRPr="001A1C58" w:rsidRDefault="00EE32AC" w:rsidP="00862E7D">
      <w:pPr>
        <w:ind w:left="720" w:firstLineChars="0" w:firstLine="0"/>
        <w:jc w:val="left"/>
        <w:rPr>
          <w:rFonts w:ascii="华文宋体" w:eastAsia="华文宋体" w:hAnsi="华文宋体"/>
        </w:rPr>
      </w:pPr>
    </w:p>
    <w:p w14:paraId="04AF07E4" w14:textId="2A69992A" w:rsidR="003600A3" w:rsidRPr="001A1C58" w:rsidRDefault="00326B97" w:rsidP="00862E7D">
      <w:pPr>
        <w:ind w:left="720" w:firstLineChars="0" w:firstLine="0"/>
        <w:jc w:val="left"/>
        <w:rPr>
          <w:rFonts w:ascii="华文宋体" w:eastAsia="华文宋体" w:hAnsi="华文宋体"/>
        </w:rPr>
      </w:pPr>
      <w:r w:rsidRPr="001A1C58">
        <w:rPr>
          <w:rFonts w:ascii="华文宋体" w:eastAsia="华文宋体" w:hAnsi="华文宋体" w:hint="eastAsia"/>
          <w:noProof/>
        </w:rPr>
        <w:drawing>
          <wp:anchor distT="0" distB="0" distL="114300" distR="114300" simplePos="0" relativeHeight="251655168" behindDoc="0" locked="0" layoutInCell="1" allowOverlap="1" wp14:anchorId="642CA45C" wp14:editId="28C50BFC">
            <wp:simplePos x="0" y="0"/>
            <wp:positionH relativeFrom="column">
              <wp:posOffset>1075690</wp:posOffset>
            </wp:positionH>
            <wp:positionV relativeFrom="paragraph">
              <wp:posOffset>13335</wp:posOffset>
            </wp:positionV>
            <wp:extent cx="1098550" cy="1094105"/>
            <wp:effectExtent l="0" t="0" r="0" b="0"/>
            <wp:wrapSquare wrapText="bothSides"/>
            <wp:docPr id="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98550" cy="10941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1A1C58">
        <w:rPr>
          <w:rFonts w:ascii="华文宋体" w:eastAsia="华文宋体" w:hAnsi="华文宋体" w:hint="eastAsia"/>
          <w:noProof/>
        </w:rPr>
        <w:drawing>
          <wp:anchor distT="0" distB="0" distL="114300" distR="114300" simplePos="0" relativeHeight="251656192" behindDoc="0" locked="0" layoutInCell="1" allowOverlap="1" wp14:anchorId="1FAA4234" wp14:editId="22B6D7C1">
            <wp:simplePos x="0" y="0"/>
            <wp:positionH relativeFrom="column">
              <wp:posOffset>3284855</wp:posOffset>
            </wp:positionH>
            <wp:positionV relativeFrom="paragraph">
              <wp:posOffset>15240</wp:posOffset>
            </wp:positionV>
            <wp:extent cx="1109980" cy="1095375"/>
            <wp:effectExtent l="0" t="0" r="0" b="0"/>
            <wp:wrapSquare wrapText="bothSides"/>
            <wp:docPr id="6"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09980" cy="109537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49CE60B0" w14:textId="77777777" w:rsidR="003600A3" w:rsidRPr="001A1C58" w:rsidRDefault="003600A3" w:rsidP="00862E7D">
      <w:pPr>
        <w:ind w:left="720" w:firstLineChars="0" w:firstLine="0"/>
        <w:jc w:val="left"/>
        <w:rPr>
          <w:rFonts w:ascii="华文宋体" w:eastAsia="华文宋体" w:hAnsi="华文宋体"/>
        </w:rPr>
      </w:pPr>
    </w:p>
    <w:p w14:paraId="0D6015E2" w14:textId="77777777" w:rsidR="003600A3" w:rsidRPr="001A1C58" w:rsidRDefault="003600A3" w:rsidP="00862E7D">
      <w:pPr>
        <w:ind w:left="720" w:firstLineChars="0" w:firstLine="0"/>
        <w:jc w:val="left"/>
        <w:rPr>
          <w:rFonts w:ascii="华文宋体" w:eastAsia="华文宋体" w:hAnsi="华文宋体"/>
        </w:rPr>
      </w:pPr>
    </w:p>
    <w:p w14:paraId="3A343FB1" w14:textId="77777777" w:rsidR="009D05F7" w:rsidRPr="001A1C58" w:rsidRDefault="003600A3" w:rsidP="009D05F7">
      <w:pPr>
        <w:spacing w:line="440" w:lineRule="exact"/>
        <w:ind w:firstLineChars="0" w:firstLine="0"/>
        <w:rPr>
          <w:rFonts w:ascii="华文宋体" w:eastAsia="华文宋体" w:hAnsi="华文宋体"/>
          <w:bCs/>
        </w:rPr>
      </w:pPr>
      <w:r w:rsidRPr="001A1C58">
        <w:rPr>
          <w:rFonts w:ascii="华文宋体" w:eastAsia="华文宋体" w:hAnsi="华文宋体"/>
        </w:rPr>
        <w:tab/>
      </w:r>
      <w:r w:rsidRPr="001A1C58">
        <w:rPr>
          <w:rFonts w:ascii="华文宋体" w:eastAsia="华文宋体" w:hAnsi="华文宋体"/>
        </w:rPr>
        <w:tab/>
      </w:r>
      <w:r w:rsidRPr="001A1C58">
        <w:rPr>
          <w:rFonts w:ascii="华文宋体" w:eastAsia="华文宋体" w:hAnsi="华文宋体"/>
        </w:rPr>
        <w:tab/>
        <w:t xml:space="preserve">      </w:t>
      </w:r>
      <w:r w:rsidRPr="001A1C58">
        <w:rPr>
          <w:rFonts w:ascii="华文宋体" w:eastAsia="华文宋体" w:hAnsi="华文宋体" w:hint="eastAsia"/>
          <w:bCs/>
        </w:rPr>
        <w:t>工作区域</w:t>
      </w:r>
      <w:r w:rsidR="009D05F7" w:rsidRPr="001A1C58">
        <w:rPr>
          <w:rFonts w:ascii="华文宋体" w:eastAsia="华文宋体" w:hAnsi="华文宋体" w:hint="eastAsia"/>
          <w:bCs/>
        </w:rPr>
        <w:t xml:space="preserve"> </w:t>
      </w:r>
      <w:r w:rsidR="009D05F7" w:rsidRPr="001A1C58">
        <w:rPr>
          <w:rFonts w:ascii="华文宋体" w:eastAsia="华文宋体" w:hAnsi="华文宋体"/>
          <w:bCs/>
        </w:rPr>
        <w:t xml:space="preserve">                    </w:t>
      </w:r>
      <w:r w:rsidR="009D05F7" w:rsidRPr="001A1C58">
        <w:rPr>
          <w:rFonts w:ascii="华文宋体" w:eastAsia="华文宋体" w:hAnsi="华文宋体" w:hint="eastAsia"/>
          <w:bCs/>
        </w:rPr>
        <w:t>休息区域</w:t>
      </w:r>
    </w:p>
    <w:p w14:paraId="017C32CF" w14:textId="07E580A8" w:rsidR="003600A3" w:rsidRPr="001A1C58" w:rsidRDefault="008834F0" w:rsidP="00F34AF0">
      <w:pPr>
        <w:ind w:firstLine="480"/>
        <w:rPr>
          <w:rFonts w:ascii="华文宋体" w:eastAsia="华文宋体" w:hAnsi="华文宋体"/>
          <w:b/>
          <w:bCs/>
        </w:rPr>
      </w:pPr>
      <w:r w:rsidRPr="001A1C58">
        <w:rPr>
          <w:rFonts w:ascii="华文宋体" w:eastAsia="华文宋体" w:hAnsi="华文宋体" w:hint="eastAsia"/>
          <w:b/>
          <w:bCs/>
        </w:rPr>
        <w:lastRenderedPageBreak/>
        <w:t>（</w:t>
      </w:r>
      <w:r w:rsidR="007756A5" w:rsidRPr="001A1C58">
        <w:rPr>
          <w:rFonts w:ascii="华文宋体" w:eastAsia="华文宋体" w:hAnsi="华文宋体"/>
          <w:b/>
          <w:bCs/>
        </w:rPr>
        <w:t>7</w:t>
      </w:r>
      <w:r w:rsidRPr="001A1C58">
        <w:rPr>
          <w:rFonts w:ascii="华文宋体" w:eastAsia="华文宋体" w:hAnsi="华文宋体" w:hint="eastAsia"/>
          <w:b/>
          <w:bCs/>
        </w:rPr>
        <w:t>）</w:t>
      </w:r>
      <w:r w:rsidR="00625772" w:rsidRPr="001A1C58">
        <w:rPr>
          <w:rFonts w:ascii="华文宋体" w:eastAsia="华文宋体" w:hAnsi="华文宋体" w:hint="eastAsia"/>
          <w:b/>
          <w:bCs/>
        </w:rPr>
        <w:t>现场任务：</w:t>
      </w:r>
      <w:r w:rsidR="00345FEE" w:rsidRPr="001A1C58">
        <w:rPr>
          <w:rFonts w:ascii="华文宋体" w:eastAsia="华文宋体" w:hAnsi="华文宋体" w:hint="eastAsia"/>
          <w:bCs/>
        </w:rPr>
        <w:t>任务设置在“换岗休息”行进过程中，</w:t>
      </w:r>
      <w:r w:rsidR="0064489C" w:rsidRPr="001A1C58">
        <w:rPr>
          <w:rFonts w:ascii="华文宋体" w:eastAsia="华文宋体" w:hAnsi="华文宋体" w:hint="eastAsia"/>
          <w:bCs/>
        </w:rPr>
        <w:t>评分</w:t>
      </w:r>
      <w:r w:rsidR="00771CCE" w:rsidRPr="001A1C58">
        <w:rPr>
          <w:rFonts w:ascii="华文宋体" w:eastAsia="华文宋体" w:hAnsi="华文宋体" w:hint="eastAsia"/>
          <w:bCs/>
        </w:rPr>
        <w:t>细则</w:t>
      </w:r>
      <w:r w:rsidR="00690192" w:rsidRPr="001A1C58">
        <w:rPr>
          <w:rFonts w:ascii="华文宋体" w:eastAsia="华文宋体" w:hAnsi="华文宋体" w:hint="eastAsia"/>
          <w:bCs/>
        </w:rPr>
        <w:t>现场公布（活动组织方有权根据活动实际情况做出调整）</w:t>
      </w:r>
      <w:r w:rsidR="00345FEE" w:rsidRPr="001A1C58">
        <w:rPr>
          <w:rFonts w:ascii="华文宋体" w:eastAsia="华文宋体" w:hAnsi="华文宋体" w:hint="eastAsia"/>
          <w:bCs/>
        </w:rPr>
        <w:t>。</w:t>
      </w:r>
      <w:r w:rsidR="00690192" w:rsidRPr="001A1C58">
        <w:rPr>
          <w:rFonts w:ascii="华文宋体" w:eastAsia="华文宋体" w:hAnsi="华文宋体" w:hint="eastAsia"/>
          <w:bCs/>
        </w:rPr>
        <w:t>在活动调试开始后，活动组织方公布</w:t>
      </w:r>
      <w:r w:rsidR="002E2A6D" w:rsidRPr="001A1C58">
        <w:rPr>
          <w:rFonts w:ascii="华文宋体" w:eastAsia="华文宋体" w:hAnsi="华文宋体" w:hint="eastAsia"/>
          <w:bCs/>
        </w:rPr>
        <w:t>现场</w:t>
      </w:r>
      <w:r w:rsidR="00690192" w:rsidRPr="001A1C58">
        <w:rPr>
          <w:rFonts w:ascii="华文宋体" w:eastAsia="华文宋体" w:hAnsi="华文宋体" w:hint="eastAsia"/>
          <w:bCs/>
        </w:rPr>
        <w:t>任务细则，提供人工智能工具（API接口</w:t>
      </w:r>
      <w:r w:rsidR="00450120" w:rsidRPr="001A1C58">
        <w:rPr>
          <w:rFonts w:ascii="华文宋体" w:eastAsia="华文宋体" w:hAnsi="华文宋体" w:hint="eastAsia"/>
          <w:bCs/>
        </w:rPr>
        <w:t>及使用说明</w:t>
      </w:r>
      <w:r w:rsidR="00690192" w:rsidRPr="001A1C58">
        <w:rPr>
          <w:rFonts w:ascii="华文宋体" w:eastAsia="华文宋体" w:hAnsi="华文宋体" w:hint="eastAsia"/>
          <w:bCs/>
        </w:rPr>
        <w:t>），参与队伍需要根据规则，合理使用给定工具，现场调试和实验，最终完成任务。</w:t>
      </w:r>
    </w:p>
    <w:p w14:paraId="14B5E9F2" w14:textId="77777777" w:rsidR="00230F0C" w:rsidRPr="001A1C58" w:rsidRDefault="00353E65" w:rsidP="00CC0617">
      <w:pPr>
        <w:ind w:firstLine="480"/>
        <w:rPr>
          <w:rFonts w:ascii="华文宋体" w:eastAsia="华文宋体" w:hAnsi="华文宋体"/>
          <w:b/>
          <w:bCs/>
        </w:rPr>
      </w:pPr>
      <w:r w:rsidRPr="001A1C58">
        <w:rPr>
          <w:rFonts w:ascii="华文宋体" w:eastAsia="华文宋体" w:hAnsi="华文宋体"/>
          <w:b/>
          <w:bCs/>
        </w:rPr>
        <w:t>3</w:t>
      </w:r>
      <w:r w:rsidR="00230F0C" w:rsidRPr="001A1C58">
        <w:rPr>
          <w:rFonts w:ascii="华文宋体" w:eastAsia="华文宋体" w:hAnsi="华文宋体"/>
          <w:b/>
          <w:bCs/>
        </w:rPr>
        <w:t>.</w:t>
      </w:r>
      <w:r w:rsidR="008834F0" w:rsidRPr="001A1C58">
        <w:rPr>
          <w:rFonts w:ascii="华文宋体" w:eastAsia="华文宋体" w:hAnsi="华文宋体" w:hint="eastAsia"/>
          <w:b/>
          <w:bCs/>
        </w:rPr>
        <w:t>单轮得分说明</w:t>
      </w:r>
    </w:p>
    <w:p w14:paraId="21DCABFA" w14:textId="77777777" w:rsidR="00794D91" w:rsidRPr="001A1C58" w:rsidRDefault="008834F0" w:rsidP="00CC0617">
      <w:pPr>
        <w:ind w:firstLine="480"/>
        <w:rPr>
          <w:rFonts w:ascii="华文宋体" w:eastAsia="华文宋体" w:hAnsi="华文宋体"/>
          <w:bCs/>
        </w:rPr>
      </w:pPr>
      <w:r w:rsidRPr="001A1C58">
        <w:rPr>
          <w:rFonts w:ascii="华文宋体" w:eastAsia="华文宋体" w:hAnsi="华文宋体" w:hint="eastAsia"/>
          <w:b/>
          <w:bCs/>
        </w:rPr>
        <w:t>（1）</w:t>
      </w:r>
      <w:r w:rsidR="00402342" w:rsidRPr="001A1C58">
        <w:rPr>
          <w:rFonts w:ascii="华文宋体" w:eastAsia="华文宋体" w:hAnsi="华文宋体" w:hint="eastAsia"/>
          <w:b/>
          <w:bCs/>
        </w:rPr>
        <w:t>机场降落：</w:t>
      </w:r>
      <w:r w:rsidR="000A3D73" w:rsidRPr="001A1C58">
        <w:rPr>
          <w:rFonts w:ascii="华文宋体" w:eastAsia="华文宋体" w:hAnsi="华文宋体" w:hint="eastAsia"/>
        </w:rPr>
        <w:t>本</w:t>
      </w:r>
      <w:r w:rsidR="00D05452" w:rsidRPr="001A1C58">
        <w:rPr>
          <w:rFonts w:ascii="华文宋体" w:eastAsia="华文宋体" w:hAnsi="华文宋体" w:hint="eastAsia"/>
        </w:rPr>
        <w:t>项任务</w:t>
      </w:r>
      <w:r w:rsidR="000A3D73" w:rsidRPr="001A1C58">
        <w:rPr>
          <w:rFonts w:ascii="华文宋体" w:eastAsia="华文宋体" w:hAnsi="华文宋体" w:hint="eastAsia"/>
        </w:rPr>
        <w:t>共2</w:t>
      </w:r>
      <w:r w:rsidR="000A3D73" w:rsidRPr="001A1C58">
        <w:rPr>
          <w:rFonts w:ascii="华文宋体" w:eastAsia="华文宋体" w:hAnsi="华文宋体"/>
        </w:rPr>
        <w:t>0</w:t>
      </w:r>
      <w:r w:rsidR="000A3D73" w:rsidRPr="001A1C58">
        <w:rPr>
          <w:rFonts w:ascii="华文宋体" w:eastAsia="华文宋体" w:hAnsi="华文宋体" w:hint="eastAsia"/>
        </w:rPr>
        <w:t>分。</w:t>
      </w:r>
      <w:r w:rsidR="00FD1BE9" w:rsidRPr="001A1C58">
        <w:rPr>
          <w:rFonts w:ascii="华文宋体" w:eastAsia="华文宋体" w:hAnsi="华文宋体" w:hint="eastAsia"/>
          <w:bCs/>
        </w:rPr>
        <w:t>类人形机器人</w:t>
      </w:r>
      <w:r w:rsidR="00480451" w:rsidRPr="001A1C58">
        <w:rPr>
          <w:rFonts w:ascii="华文宋体" w:eastAsia="华文宋体" w:hAnsi="华文宋体" w:hint="eastAsia"/>
          <w:bCs/>
        </w:rPr>
        <w:t>能</w:t>
      </w:r>
      <w:r w:rsidR="00051E2E" w:rsidRPr="001A1C58">
        <w:rPr>
          <w:rFonts w:ascii="华文宋体" w:eastAsia="华文宋体" w:hAnsi="华文宋体" w:hint="eastAsia"/>
          <w:bCs/>
        </w:rPr>
        <w:t>准确识别启动</w:t>
      </w:r>
      <w:r w:rsidR="00EC39EF" w:rsidRPr="001A1C58">
        <w:rPr>
          <w:rFonts w:ascii="华文宋体" w:eastAsia="华文宋体" w:hAnsi="华文宋体" w:hint="eastAsia"/>
          <w:bCs/>
        </w:rPr>
        <w:t>工作程序</w:t>
      </w:r>
      <w:r w:rsidR="00051E2E" w:rsidRPr="001A1C58">
        <w:rPr>
          <w:rFonts w:ascii="华文宋体" w:eastAsia="华文宋体" w:hAnsi="华文宋体" w:hint="eastAsia"/>
          <w:bCs/>
        </w:rPr>
        <w:t>指令，例如“开始</w:t>
      </w:r>
      <w:r w:rsidR="00EC39EF" w:rsidRPr="001A1C58">
        <w:rPr>
          <w:rFonts w:ascii="华文宋体" w:eastAsia="华文宋体" w:hAnsi="华文宋体" w:hint="eastAsia"/>
          <w:bCs/>
        </w:rPr>
        <w:t>工作</w:t>
      </w:r>
      <w:r w:rsidR="00051E2E" w:rsidRPr="001A1C58">
        <w:rPr>
          <w:rFonts w:ascii="华文宋体" w:eastAsia="华文宋体" w:hAnsi="华文宋体" w:hint="eastAsia"/>
          <w:bCs/>
        </w:rPr>
        <w:t>”、“启动</w:t>
      </w:r>
      <w:r w:rsidR="00EC39EF" w:rsidRPr="001A1C58">
        <w:rPr>
          <w:rFonts w:ascii="华文宋体" w:eastAsia="华文宋体" w:hAnsi="华文宋体" w:hint="eastAsia"/>
          <w:bCs/>
        </w:rPr>
        <w:t>程序</w:t>
      </w:r>
      <w:r w:rsidR="00051E2E" w:rsidRPr="001A1C58">
        <w:rPr>
          <w:rFonts w:ascii="华文宋体" w:eastAsia="华文宋体" w:hAnsi="华文宋体" w:hint="eastAsia"/>
          <w:bCs/>
        </w:rPr>
        <w:t>”等，并且能回复“收到指令”语音，得1</w:t>
      </w:r>
      <w:r w:rsidR="00051E2E" w:rsidRPr="001A1C58">
        <w:rPr>
          <w:rFonts w:ascii="华文宋体" w:eastAsia="华文宋体" w:hAnsi="华文宋体"/>
          <w:bCs/>
        </w:rPr>
        <w:t>0</w:t>
      </w:r>
      <w:r w:rsidR="00051E2E" w:rsidRPr="001A1C58">
        <w:rPr>
          <w:rFonts w:ascii="华文宋体" w:eastAsia="华文宋体" w:hAnsi="华文宋体" w:hint="eastAsia"/>
          <w:bCs/>
        </w:rPr>
        <w:t>分</w:t>
      </w:r>
      <w:r w:rsidR="00112BD5" w:rsidRPr="001A1C58">
        <w:rPr>
          <w:rFonts w:ascii="华文宋体" w:eastAsia="华文宋体" w:hAnsi="华文宋体" w:hint="eastAsia"/>
          <w:bCs/>
        </w:rPr>
        <w:t>，否则得0分</w:t>
      </w:r>
      <w:r w:rsidR="002B03FF" w:rsidRPr="001A1C58">
        <w:rPr>
          <w:rFonts w:ascii="华文宋体" w:eastAsia="华文宋体" w:hAnsi="华文宋体" w:hint="eastAsia"/>
          <w:bCs/>
        </w:rPr>
        <w:t>；</w:t>
      </w:r>
      <w:r w:rsidR="00FD1BE9" w:rsidRPr="001A1C58">
        <w:rPr>
          <w:rFonts w:ascii="华文宋体" w:eastAsia="华文宋体" w:hAnsi="华文宋体" w:hint="eastAsia"/>
          <w:bCs/>
        </w:rPr>
        <w:t>能准确播报出飞机模型所在降落位置，得10分，</w:t>
      </w:r>
      <w:r w:rsidR="00004E8F" w:rsidRPr="001A1C58">
        <w:rPr>
          <w:rFonts w:ascii="华文宋体" w:eastAsia="华文宋体" w:hAnsi="华文宋体" w:hint="eastAsia"/>
          <w:bCs/>
        </w:rPr>
        <w:t>否</w:t>
      </w:r>
      <w:r w:rsidR="00FD1BE9" w:rsidRPr="001A1C58">
        <w:rPr>
          <w:rFonts w:ascii="华文宋体" w:eastAsia="华文宋体" w:hAnsi="华文宋体" w:hint="eastAsia"/>
          <w:bCs/>
        </w:rPr>
        <w:t>则得0分。</w:t>
      </w:r>
    </w:p>
    <w:p w14:paraId="29BE6A9A" w14:textId="77777777" w:rsidR="005F2384" w:rsidRPr="001A1C58" w:rsidRDefault="008834F0" w:rsidP="00CC0617">
      <w:pPr>
        <w:ind w:firstLine="480"/>
        <w:rPr>
          <w:rFonts w:ascii="华文宋体" w:eastAsia="华文宋体" w:hAnsi="华文宋体"/>
          <w:bCs/>
        </w:rPr>
      </w:pPr>
      <w:r w:rsidRPr="001A1C58">
        <w:rPr>
          <w:rFonts w:ascii="华文宋体" w:eastAsia="华文宋体" w:hAnsi="华文宋体" w:hint="eastAsia"/>
          <w:b/>
          <w:bCs/>
        </w:rPr>
        <w:t>（2）</w:t>
      </w:r>
      <w:r w:rsidR="00D62A32" w:rsidRPr="001A1C58">
        <w:rPr>
          <w:rFonts w:ascii="华文宋体" w:eastAsia="华文宋体" w:hAnsi="华文宋体" w:hint="eastAsia"/>
          <w:b/>
          <w:bCs/>
        </w:rPr>
        <w:t>跑道转移：</w:t>
      </w:r>
      <w:r w:rsidR="00AD27C4" w:rsidRPr="001A1C58">
        <w:rPr>
          <w:rFonts w:ascii="华文宋体" w:eastAsia="华文宋体" w:hAnsi="华文宋体" w:hint="eastAsia"/>
        </w:rPr>
        <w:t>本项任务共2</w:t>
      </w:r>
      <w:r w:rsidR="00AD27C4" w:rsidRPr="001A1C58">
        <w:rPr>
          <w:rFonts w:ascii="华文宋体" w:eastAsia="华文宋体" w:hAnsi="华文宋体"/>
        </w:rPr>
        <w:t>0</w:t>
      </w:r>
      <w:r w:rsidR="00AD27C4" w:rsidRPr="001A1C58">
        <w:rPr>
          <w:rFonts w:ascii="华文宋体" w:eastAsia="华文宋体" w:hAnsi="华文宋体" w:hint="eastAsia"/>
        </w:rPr>
        <w:t>分。</w:t>
      </w:r>
      <w:r w:rsidR="005F2384" w:rsidRPr="001A1C58">
        <w:rPr>
          <w:rFonts w:ascii="华文宋体" w:eastAsia="华文宋体" w:hAnsi="华文宋体" w:hint="eastAsia"/>
          <w:bCs/>
        </w:rPr>
        <w:t>类人形机器人能根据识别结果发出准确指挥信号（重复动作2次</w:t>
      </w:r>
      <w:r w:rsidR="006B5767" w:rsidRPr="001A1C58">
        <w:rPr>
          <w:rFonts w:ascii="华文宋体" w:eastAsia="华文宋体" w:hAnsi="华文宋体" w:hint="eastAsia"/>
          <w:bCs/>
        </w:rPr>
        <w:t>及</w:t>
      </w:r>
      <w:r w:rsidR="005F2384" w:rsidRPr="001A1C58">
        <w:rPr>
          <w:rFonts w:ascii="华文宋体" w:eastAsia="华文宋体" w:hAnsi="华文宋体" w:hint="eastAsia"/>
          <w:bCs/>
        </w:rPr>
        <w:t>以上），</w:t>
      </w:r>
      <w:r w:rsidR="00AD27C4" w:rsidRPr="001A1C58">
        <w:rPr>
          <w:rFonts w:ascii="华文宋体" w:eastAsia="华文宋体" w:hAnsi="华文宋体" w:hint="eastAsia"/>
          <w:bCs/>
        </w:rPr>
        <w:t>得1</w:t>
      </w:r>
      <w:r w:rsidR="00AD27C4" w:rsidRPr="001A1C58">
        <w:rPr>
          <w:rFonts w:ascii="华文宋体" w:eastAsia="华文宋体" w:hAnsi="华文宋体"/>
          <w:bCs/>
        </w:rPr>
        <w:t>5</w:t>
      </w:r>
      <w:r w:rsidR="00AD27C4" w:rsidRPr="001A1C58">
        <w:rPr>
          <w:rFonts w:ascii="华文宋体" w:eastAsia="华文宋体" w:hAnsi="华文宋体" w:hint="eastAsia"/>
          <w:bCs/>
        </w:rPr>
        <w:t>分，否则得0分；</w:t>
      </w:r>
      <w:r w:rsidR="00FC222C" w:rsidRPr="001A1C58">
        <w:rPr>
          <w:rFonts w:ascii="华文宋体" w:eastAsia="华文宋体" w:hAnsi="华文宋体" w:hint="eastAsia"/>
          <w:bCs/>
        </w:rPr>
        <w:t>指挥信号发出后</w:t>
      </w:r>
      <w:r w:rsidR="004E7C33" w:rsidRPr="001A1C58">
        <w:rPr>
          <w:rFonts w:ascii="华文宋体" w:eastAsia="华文宋体" w:hAnsi="华文宋体" w:hint="eastAsia"/>
          <w:bCs/>
        </w:rPr>
        <w:t>（</w:t>
      </w:r>
      <w:r w:rsidR="00610F49" w:rsidRPr="001A1C58">
        <w:rPr>
          <w:rFonts w:ascii="华文宋体" w:eastAsia="华文宋体" w:hAnsi="华文宋体" w:hint="eastAsia"/>
          <w:bCs/>
        </w:rPr>
        <w:t>抢拍不得分</w:t>
      </w:r>
      <w:r w:rsidR="004E7C33" w:rsidRPr="001A1C58">
        <w:rPr>
          <w:rFonts w:ascii="华文宋体" w:eastAsia="华文宋体" w:hAnsi="华文宋体" w:hint="eastAsia"/>
          <w:bCs/>
        </w:rPr>
        <w:t>）</w:t>
      </w:r>
      <w:r w:rsidR="00FC222C" w:rsidRPr="001A1C58">
        <w:rPr>
          <w:rFonts w:ascii="华文宋体" w:eastAsia="华文宋体" w:hAnsi="华文宋体" w:hint="eastAsia"/>
          <w:bCs/>
        </w:rPr>
        <w:t>，</w:t>
      </w:r>
      <w:r w:rsidR="005F2384" w:rsidRPr="001A1C58">
        <w:rPr>
          <w:rFonts w:ascii="华文宋体" w:eastAsia="华文宋体" w:hAnsi="华文宋体" w:hint="eastAsia"/>
          <w:bCs/>
        </w:rPr>
        <w:t>本队</w:t>
      </w:r>
      <w:r w:rsidR="00B722C2" w:rsidRPr="001A1C58">
        <w:rPr>
          <w:rFonts w:ascii="华文宋体" w:eastAsia="华文宋体" w:hAnsi="华文宋体" w:hint="eastAsia"/>
          <w:bCs/>
        </w:rPr>
        <w:t>学生</w:t>
      </w:r>
      <w:r w:rsidR="005F2384" w:rsidRPr="001A1C58">
        <w:rPr>
          <w:rFonts w:ascii="华文宋体" w:eastAsia="华文宋体" w:hAnsi="华文宋体" w:hint="eastAsia"/>
          <w:bCs/>
        </w:rPr>
        <w:t>根据指挥信号将飞机模型转移到2号降落位置，</w:t>
      </w:r>
      <w:r w:rsidR="0094306A" w:rsidRPr="001A1C58">
        <w:rPr>
          <w:rFonts w:ascii="华文宋体" w:eastAsia="华文宋体" w:hAnsi="华文宋体" w:hint="eastAsia"/>
          <w:bCs/>
        </w:rPr>
        <w:t>并且</w:t>
      </w:r>
      <w:r w:rsidR="00F16440" w:rsidRPr="001A1C58">
        <w:rPr>
          <w:rFonts w:ascii="华文宋体" w:eastAsia="华文宋体" w:hAnsi="华文宋体" w:hint="eastAsia"/>
          <w:bCs/>
        </w:rPr>
        <w:t>机头指向正确</w:t>
      </w:r>
      <w:r w:rsidR="00B670ED" w:rsidRPr="001A1C58">
        <w:rPr>
          <w:rFonts w:ascii="华文宋体" w:eastAsia="华文宋体" w:hAnsi="华文宋体" w:hint="eastAsia"/>
          <w:bCs/>
        </w:rPr>
        <w:t>（指向滑行线）</w:t>
      </w:r>
      <w:r w:rsidR="00F16440" w:rsidRPr="001A1C58">
        <w:rPr>
          <w:rFonts w:ascii="华文宋体" w:eastAsia="华文宋体" w:hAnsi="华文宋体" w:hint="eastAsia"/>
          <w:bCs/>
        </w:rPr>
        <w:t>，飞机完全在白色虚线矩形框内，</w:t>
      </w:r>
      <w:r w:rsidR="00C70768" w:rsidRPr="001A1C58">
        <w:rPr>
          <w:rFonts w:ascii="华文宋体" w:eastAsia="华文宋体" w:hAnsi="华文宋体" w:hint="eastAsia"/>
          <w:bCs/>
        </w:rPr>
        <w:t>类人形机器人识别后发出“正常停止”指挥信号，</w:t>
      </w:r>
      <w:r w:rsidR="005F2384" w:rsidRPr="001A1C58">
        <w:rPr>
          <w:rFonts w:ascii="华文宋体" w:eastAsia="华文宋体" w:hAnsi="华文宋体" w:hint="eastAsia"/>
          <w:bCs/>
        </w:rPr>
        <w:t>得</w:t>
      </w:r>
      <w:r w:rsidR="00EC5922" w:rsidRPr="001A1C58">
        <w:rPr>
          <w:rFonts w:ascii="华文宋体" w:eastAsia="华文宋体" w:hAnsi="华文宋体"/>
          <w:bCs/>
        </w:rPr>
        <w:t>5</w:t>
      </w:r>
      <w:r w:rsidR="005F2384" w:rsidRPr="001A1C58">
        <w:rPr>
          <w:rFonts w:ascii="华文宋体" w:eastAsia="华文宋体" w:hAnsi="华文宋体" w:hint="eastAsia"/>
          <w:bCs/>
        </w:rPr>
        <w:t>分，否则得0分。</w:t>
      </w:r>
    </w:p>
    <w:p w14:paraId="090C70CD" w14:textId="77777777" w:rsidR="007727CF" w:rsidRPr="001A1C58" w:rsidRDefault="008834F0" w:rsidP="00CC0617">
      <w:pPr>
        <w:ind w:firstLine="480"/>
        <w:rPr>
          <w:rFonts w:ascii="华文宋体" w:eastAsia="华文宋体" w:hAnsi="华文宋体"/>
          <w:bCs/>
        </w:rPr>
      </w:pPr>
      <w:r w:rsidRPr="001A1C58">
        <w:rPr>
          <w:rFonts w:ascii="华文宋体" w:eastAsia="华文宋体" w:hAnsi="华文宋体" w:hint="eastAsia"/>
          <w:b/>
          <w:bCs/>
        </w:rPr>
        <w:t>（3）</w:t>
      </w:r>
      <w:r w:rsidR="00AF4763" w:rsidRPr="001A1C58">
        <w:rPr>
          <w:rFonts w:ascii="华文宋体" w:eastAsia="华文宋体" w:hAnsi="华文宋体" w:hint="eastAsia"/>
          <w:b/>
          <w:bCs/>
        </w:rPr>
        <w:t>走向廊桥：</w:t>
      </w:r>
      <w:r w:rsidR="00975990" w:rsidRPr="001A1C58">
        <w:rPr>
          <w:rFonts w:ascii="华文宋体" w:eastAsia="华文宋体" w:hAnsi="华文宋体" w:hint="eastAsia"/>
        </w:rPr>
        <w:t>本项任务共2</w:t>
      </w:r>
      <w:r w:rsidR="00975990" w:rsidRPr="001A1C58">
        <w:rPr>
          <w:rFonts w:ascii="华文宋体" w:eastAsia="华文宋体" w:hAnsi="华文宋体"/>
        </w:rPr>
        <w:t>0</w:t>
      </w:r>
      <w:r w:rsidR="00975990" w:rsidRPr="001A1C58">
        <w:rPr>
          <w:rFonts w:ascii="华文宋体" w:eastAsia="华文宋体" w:hAnsi="华文宋体" w:hint="eastAsia"/>
        </w:rPr>
        <w:t>分，需要在完成“跑道转移”任务</w:t>
      </w:r>
      <w:r w:rsidR="00B243FF" w:rsidRPr="001A1C58">
        <w:rPr>
          <w:rFonts w:ascii="华文宋体" w:eastAsia="华文宋体" w:hAnsi="华文宋体" w:hint="eastAsia"/>
        </w:rPr>
        <w:t>后</w:t>
      </w:r>
      <w:r w:rsidR="00BB1D25" w:rsidRPr="001A1C58">
        <w:rPr>
          <w:rFonts w:ascii="华文宋体" w:eastAsia="华文宋体" w:hAnsi="华文宋体" w:hint="eastAsia"/>
        </w:rPr>
        <w:t>进行，否则不得分</w:t>
      </w:r>
      <w:r w:rsidR="00975990" w:rsidRPr="001A1C58">
        <w:rPr>
          <w:rFonts w:ascii="华文宋体" w:eastAsia="华文宋体" w:hAnsi="华文宋体" w:hint="eastAsia"/>
        </w:rPr>
        <w:t>。</w:t>
      </w:r>
      <w:r w:rsidR="00C0118D" w:rsidRPr="001A1C58">
        <w:rPr>
          <w:rFonts w:ascii="华文宋体" w:eastAsia="华文宋体" w:hAnsi="华文宋体" w:hint="eastAsia"/>
          <w:bCs/>
        </w:rPr>
        <w:t>类人形机器人首先播报“走向廊桥”语音，</w:t>
      </w:r>
      <w:r w:rsidR="00975990" w:rsidRPr="001A1C58">
        <w:rPr>
          <w:rFonts w:ascii="华文宋体" w:eastAsia="华文宋体" w:hAnsi="华文宋体" w:hint="eastAsia"/>
          <w:bCs/>
        </w:rPr>
        <w:t>得5分，否则得0分；</w:t>
      </w:r>
      <w:r w:rsidR="00C0118D" w:rsidRPr="001A1C58">
        <w:rPr>
          <w:rFonts w:ascii="华文宋体" w:eastAsia="华文宋体" w:hAnsi="华文宋体" w:hint="eastAsia"/>
          <w:bCs/>
        </w:rPr>
        <w:t>然后</w:t>
      </w:r>
      <w:r w:rsidR="008F3154" w:rsidRPr="001A1C58">
        <w:rPr>
          <w:rFonts w:ascii="华文宋体" w:eastAsia="华文宋体" w:hAnsi="华文宋体" w:hint="eastAsia"/>
          <w:bCs/>
        </w:rPr>
        <w:t>准确</w:t>
      </w:r>
      <w:r w:rsidR="00C0118D" w:rsidRPr="001A1C58">
        <w:rPr>
          <w:rFonts w:ascii="华文宋体" w:eastAsia="华文宋体" w:hAnsi="华文宋体" w:hint="eastAsia"/>
          <w:bCs/>
        </w:rPr>
        <w:t>发出“向前直行”的指挥信号（重复动作2次</w:t>
      </w:r>
      <w:r w:rsidR="006B5767" w:rsidRPr="001A1C58">
        <w:rPr>
          <w:rFonts w:ascii="华文宋体" w:eastAsia="华文宋体" w:hAnsi="华文宋体" w:hint="eastAsia"/>
          <w:bCs/>
        </w:rPr>
        <w:t>及</w:t>
      </w:r>
      <w:r w:rsidR="00C0118D" w:rsidRPr="001A1C58">
        <w:rPr>
          <w:rFonts w:ascii="华文宋体" w:eastAsia="华文宋体" w:hAnsi="华文宋体" w:hint="eastAsia"/>
          <w:bCs/>
        </w:rPr>
        <w:t>以上），</w:t>
      </w:r>
      <w:r w:rsidR="008F3154" w:rsidRPr="001A1C58">
        <w:rPr>
          <w:rFonts w:ascii="华文宋体" w:eastAsia="华文宋体" w:hAnsi="华文宋体" w:hint="eastAsia"/>
          <w:bCs/>
        </w:rPr>
        <w:t>得1</w:t>
      </w:r>
      <w:r w:rsidR="008F3154" w:rsidRPr="001A1C58">
        <w:rPr>
          <w:rFonts w:ascii="华文宋体" w:eastAsia="华文宋体" w:hAnsi="华文宋体"/>
          <w:bCs/>
        </w:rPr>
        <w:t>0</w:t>
      </w:r>
      <w:r w:rsidR="008F3154" w:rsidRPr="001A1C58">
        <w:rPr>
          <w:rFonts w:ascii="华文宋体" w:eastAsia="华文宋体" w:hAnsi="华文宋体" w:hint="eastAsia"/>
          <w:bCs/>
        </w:rPr>
        <w:t>分，否则得0分；</w:t>
      </w:r>
      <w:r w:rsidR="00610F49" w:rsidRPr="001A1C58">
        <w:rPr>
          <w:rFonts w:ascii="华文宋体" w:eastAsia="华文宋体" w:hAnsi="华文宋体" w:hint="eastAsia"/>
          <w:bCs/>
        </w:rPr>
        <w:t>指挥信号发出后（抢拍不得分）</w:t>
      </w:r>
      <w:r w:rsidR="004E7C33" w:rsidRPr="001A1C58">
        <w:rPr>
          <w:rFonts w:ascii="华文宋体" w:eastAsia="华文宋体" w:hAnsi="华文宋体" w:hint="eastAsia"/>
          <w:bCs/>
        </w:rPr>
        <w:t>，</w:t>
      </w:r>
      <w:r w:rsidR="00B722C2" w:rsidRPr="001A1C58">
        <w:rPr>
          <w:rFonts w:ascii="华文宋体" w:eastAsia="华文宋体" w:hAnsi="华文宋体" w:hint="eastAsia"/>
          <w:bCs/>
        </w:rPr>
        <w:t>学生</w:t>
      </w:r>
      <w:r w:rsidR="00C0118D" w:rsidRPr="001A1C58">
        <w:rPr>
          <w:rFonts w:ascii="华文宋体" w:eastAsia="华文宋体" w:hAnsi="华文宋体" w:hint="eastAsia"/>
          <w:bCs/>
        </w:rPr>
        <w:t>根据指挥信号将飞机模型转移到临时停机位置，</w:t>
      </w:r>
      <w:r w:rsidR="00A22AF5" w:rsidRPr="001A1C58">
        <w:rPr>
          <w:rFonts w:ascii="华文宋体" w:eastAsia="华文宋体" w:hAnsi="华文宋体" w:hint="eastAsia"/>
          <w:bCs/>
        </w:rPr>
        <w:t>类人形机器人识别飞机位置后播报语音，</w:t>
      </w:r>
      <w:r w:rsidR="008F3154" w:rsidRPr="001A1C58">
        <w:rPr>
          <w:rFonts w:ascii="华文宋体" w:eastAsia="华文宋体" w:hAnsi="华文宋体" w:hint="eastAsia"/>
          <w:bCs/>
        </w:rPr>
        <w:t>得5分，否则得0分</w:t>
      </w:r>
      <w:r w:rsidR="00C0118D" w:rsidRPr="001A1C58">
        <w:rPr>
          <w:rFonts w:ascii="华文宋体" w:eastAsia="华文宋体" w:hAnsi="华文宋体" w:hint="eastAsia"/>
          <w:bCs/>
        </w:rPr>
        <w:t>。</w:t>
      </w:r>
    </w:p>
    <w:p w14:paraId="3D5011F2" w14:textId="77777777" w:rsidR="00001796" w:rsidRPr="001A1C58" w:rsidRDefault="008834F0" w:rsidP="00CC0617">
      <w:pPr>
        <w:ind w:firstLine="480"/>
        <w:rPr>
          <w:rFonts w:ascii="华文宋体" w:eastAsia="华文宋体" w:hAnsi="华文宋体"/>
          <w:bCs/>
        </w:rPr>
      </w:pPr>
      <w:r w:rsidRPr="001A1C58">
        <w:rPr>
          <w:rFonts w:ascii="华文宋体" w:eastAsia="华文宋体" w:hAnsi="华文宋体" w:hint="eastAsia"/>
          <w:b/>
          <w:bCs/>
        </w:rPr>
        <w:t>（4）</w:t>
      </w:r>
      <w:r w:rsidR="00001796" w:rsidRPr="001A1C58">
        <w:rPr>
          <w:rFonts w:ascii="华文宋体" w:eastAsia="华文宋体" w:hAnsi="华文宋体" w:hint="eastAsia"/>
          <w:b/>
          <w:bCs/>
        </w:rPr>
        <w:t>紧急情况：</w:t>
      </w:r>
      <w:r w:rsidR="008A0FFA" w:rsidRPr="001A1C58">
        <w:rPr>
          <w:rFonts w:ascii="华文宋体" w:eastAsia="华文宋体" w:hAnsi="华文宋体" w:hint="eastAsia"/>
        </w:rPr>
        <w:t>本项任务共</w:t>
      </w:r>
      <w:r w:rsidR="008A0FFA" w:rsidRPr="001A1C58">
        <w:rPr>
          <w:rFonts w:ascii="华文宋体" w:eastAsia="华文宋体" w:hAnsi="华文宋体"/>
        </w:rPr>
        <w:t>30</w:t>
      </w:r>
      <w:r w:rsidR="008A0FFA" w:rsidRPr="001A1C58">
        <w:rPr>
          <w:rFonts w:ascii="华文宋体" w:eastAsia="华文宋体" w:hAnsi="华文宋体" w:hint="eastAsia"/>
        </w:rPr>
        <w:t>分，需要在完成“走向廊桥”任务后进行，否则不得分。</w:t>
      </w:r>
      <w:r w:rsidR="007B1F62" w:rsidRPr="001A1C58">
        <w:rPr>
          <w:rFonts w:ascii="华文宋体" w:eastAsia="华文宋体" w:hAnsi="华文宋体" w:hint="eastAsia"/>
          <w:bCs/>
        </w:rPr>
        <w:t>参与队伍需要根据现场公布的“紧急情况”</w:t>
      </w:r>
      <w:r w:rsidR="00391C3E" w:rsidRPr="001A1C58">
        <w:rPr>
          <w:rFonts w:ascii="华文宋体" w:eastAsia="华文宋体" w:hAnsi="华文宋体" w:hint="eastAsia"/>
          <w:bCs/>
        </w:rPr>
        <w:t>规则</w:t>
      </w:r>
      <w:r w:rsidR="007B1F62" w:rsidRPr="001A1C58">
        <w:rPr>
          <w:rFonts w:ascii="华文宋体" w:eastAsia="华文宋体" w:hAnsi="华文宋体" w:hint="eastAsia"/>
          <w:bCs/>
        </w:rPr>
        <w:t>要求，利用符合活</w:t>
      </w:r>
      <w:r w:rsidR="007B1F62" w:rsidRPr="001A1C58">
        <w:rPr>
          <w:rFonts w:ascii="华文宋体" w:eastAsia="华文宋体" w:hAnsi="华文宋体" w:hint="eastAsia"/>
          <w:bCs/>
        </w:rPr>
        <w:lastRenderedPageBreak/>
        <w:t>动要求的软硬件</w:t>
      </w:r>
      <w:r w:rsidR="00391C3E" w:rsidRPr="001A1C58">
        <w:rPr>
          <w:rFonts w:ascii="华文宋体" w:eastAsia="华文宋体" w:hAnsi="华文宋体" w:hint="eastAsia"/>
          <w:bCs/>
        </w:rPr>
        <w:t>，</w:t>
      </w:r>
      <w:r w:rsidR="007B1F62" w:rsidRPr="001A1C58">
        <w:rPr>
          <w:rFonts w:ascii="华文宋体" w:eastAsia="华文宋体" w:hAnsi="华文宋体" w:hint="eastAsia"/>
          <w:bCs/>
        </w:rPr>
        <w:t>现场调试和实验，完成“紧急情况”规定的各项要求。</w:t>
      </w:r>
    </w:p>
    <w:p w14:paraId="43CD4C37" w14:textId="77777777" w:rsidR="007B1F62" w:rsidRPr="001A1C58" w:rsidRDefault="008834F0" w:rsidP="00CC0617">
      <w:pPr>
        <w:ind w:firstLine="480"/>
        <w:rPr>
          <w:rFonts w:ascii="华文宋体" w:eastAsia="华文宋体" w:hAnsi="华文宋体"/>
          <w:bCs/>
        </w:rPr>
      </w:pPr>
      <w:r w:rsidRPr="001A1C58">
        <w:rPr>
          <w:rFonts w:ascii="华文宋体" w:eastAsia="华文宋体" w:hAnsi="华文宋体" w:hint="eastAsia"/>
          <w:b/>
          <w:bCs/>
        </w:rPr>
        <w:t>（5）</w:t>
      </w:r>
      <w:r w:rsidR="007B1F62" w:rsidRPr="001A1C58">
        <w:rPr>
          <w:rFonts w:ascii="华文宋体" w:eastAsia="华文宋体" w:hAnsi="华文宋体" w:hint="eastAsia"/>
          <w:b/>
          <w:bCs/>
        </w:rPr>
        <w:t>停机入位：</w:t>
      </w:r>
      <w:r w:rsidR="00827AA2" w:rsidRPr="001A1C58">
        <w:rPr>
          <w:rFonts w:ascii="华文宋体" w:eastAsia="华文宋体" w:hAnsi="华文宋体" w:hint="eastAsia"/>
        </w:rPr>
        <w:t>本项任务共</w:t>
      </w:r>
      <w:r w:rsidR="00625B05" w:rsidRPr="001A1C58">
        <w:rPr>
          <w:rFonts w:ascii="华文宋体" w:eastAsia="华文宋体" w:hAnsi="华文宋体"/>
        </w:rPr>
        <w:t>3</w:t>
      </w:r>
      <w:r w:rsidR="00827AA2" w:rsidRPr="001A1C58">
        <w:rPr>
          <w:rFonts w:ascii="华文宋体" w:eastAsia="华文宋体" w:hAnsi="华文宋体"/>
        </w:rPr>
        <w:t>0</w:t>
      </w:r>
      <w:r w:rsidR="00827AA2" w:rsidRPr="001A1C58">
        <w:rPr>
          <w:rFonts w:ascii="华文宋体" w:eastAsia="华文宋体" w:hAnsi="华文宋体" w:hint="eastAsia"/>
        </w:rPr>
        <w:t>分，需要在完成“紧急情况”任务后进行，否则不得分。</w:t>
      </w:r>
      <w:r w:rsidR="00EA202D" w:rsidRPr="001A1C58">
        <w:rPr>
          <w:rFonts w:ascii="华文宋体" w:eastAsia="华文宋体" w:hAnsi="华文宋体" w:hint="eastAsia"/>
          <w:bCs/>
        </w:rPr>
        <w:t>类人形机器人首先</w:t>
      </w:r>
      <w:r w:rsidR="00010FF8" w:rsidRPr="001A1C58">
        <w:rPr>
          <w:rFonts w:ascii="华文宋体" w:eastAsia="华文宋体" w:hAnsi="华文宋体" w:hint="eastAsia"/>
          <w:bCs/>
        </w:rPr>
        <w:t>准确</w:t>
      </w:r>
      <w:r w:rsidR="00EA202D" w:rsidRPr="001A1C58">
        <w:rPr>
          <w:rFonts w:ascii="华文宋体" w:eastAsia="华文宋体" w:hAnsi="华文宋体" w:hint="eastAsia"/>
          <w:bCs/>
        </w:rPr>
        <w:t>播报“开始停机入位”语音，</w:t>
      </w:r>
      <w:r w:rsidR="00010FF8" w:rsidRPr="001A1C58">
        <w:rPr>
          <w:rFonts w:ascii="华文宋体" w:eastAsia="华文宋体" w:hAnsi="华文宋体" w:hint="eastAsia"/>
          <w:bCs/>
        </w:rPr>
        <w:t>得5分，否则得0分；</w:t>
      </w:r>
      <w:r w:rsidR="00EA202D" w:rsidRPr="001A1C58">
        <w:rPr>
          <w:rFonts w:ascii="华文宋体" w:eastAsia="华文宋体" w:hAnsi="华文宋体" w:hint="eastAsia"/>
          <w:bCs/>
        </w:rPr>
        <w:t>然后</w:t>
      </w:r>
      <w:r w:rsidR="00010FF8" w:rsidRPr="001A1C58">
        <w:rPr>
          <w:rFonts w:ascii="华文宋体" w:eastAsia="华文宋体" w:hAnsi="华文宋体" w:hint="eastAsia"/>
          <w:bCs/>
        </w:rPr>
        <w:t>类人型机器人</w:t>
      </w:r>
      <w:r w:rsidR="00EA202D" w:rsidRPr="001A1C58">
        <w:rPr>
          <w:rFonts w:ascii="华文宋体" w:eastAsia="华文宋体" w:hAnsi="华文宋体" w:hint="eastAsia"/>
          <w:bCs/>
        </w:rPr>
        <w:t>根据判断可用停机位的位置, 发出指挥信号“向右转弯”或“向左转弯”（重复动作2次</w:t>
      </w:r>
      <w:r w:rsidR="006B5767" w:rsidRPr="001A1C58">
        <w:rPr>
          <w:rFonts w:ascii="华文宋体" w:eastAsia="华文宋体" w:hAnsi="华文宋体" w:hint="eastAsia"/>
          <w:bCs/>
        </w:rPr>
        <w:t>及</w:t>
      </w:r>
      <w:r w:rsidR="00EA202D" w:rsidRPr="001A1C58">
        <w:rPr>
          <w:rFonts w:ascii="华文宋体" w:eastAsia="华文宋体" w:hAnsi="华文宋体" w:hint="eastAsia"/>
          <w:bCs/>
        </w:rPr>
        <w:t>以上），</w:t>
      </w:r>
      <w:r w:rsidR="00010FF8" w:rsidRPr="001A1C58">
        <w:rPr>
          <w:rFonts w:ascii="华文宋体" w:eastAsia="华文宋体" w:hAnsi="华文宋体" w:hint="eastAsia"/>
          <w:bCs/>
        </w:rPr>
        <w:t>得</w:t>
      </w:r>
      <w:r w:rsidR="00010FF8" w:rsidRPr="001A1C58">
        <w:rPr>
          <w:rFonts w:ascii="华文宋体" w:eastAsia="华文宋体" w:hAnsi="华文宋体"/>
          <w:bCs/>
        </w:rPr>
        <w:t>1</w:t>
      </w:r>
      <w:r w:rsidR="00DE54C6" w:rsidRPr="001A1C58">
        <w:rPr>
          <w:rFonts w:ascii="华文宋体" w:eastAsia="华文宋体" w:hAnsi="华文宋体"/>
          <w:bCs/>
        </w:rPr>
        <w:t>5</w:t>
      </w:r>
      <w:r w:rsidR="00010FF8" w:rsidRPr="001A1C58">
        <w:rPr>
          <w:rFonts w:ascii="华文宋体" w:eastAsia="华文宋体" w:hAnsi="华文宋体" w:hint="eastAsia"/>
          <w:bCs/>
        </w:rPr>
        <w:t>分，否则得0分；</w:t>
      </w:r>
      <w:r w:rsidR="00FE4C37" w:rsidRPr="001A1C58">
        <w:rPr>
          <w:rFonts w:ascii="华文宋体" w:eastAsia="华文宋体" w:hAnsi="华文宋体" w:hint="eastAsia"/>
          <w:bCs/>
        </w:rPr>
        <w:t>指挥信号发出后（抢拍不得分），</w:t>
      </w:r>
      <w:r w:rsidR="00B722C2" w:rsidRPr="001A1C58">
        <w:rPr>
          <w:rFonts w:ascii="华文宋体" w:eastAsia="华文宋体" w:hAnsi="华文宋体" w:hint="eastAsia"/>
          <w:bCs/>
        </w:rPr>
        <w:t>学生</w:t>
      </w:r>
      <w:r w:rsidR="00EA202D" w:rsidRPr="001A1C58">
        <w:rPr>
          <w:rFonts w:ascii="华文宋体" w:eastAsia="华文宋体" w:hAnsi="华文宋体" w:hint="eastAsia"/>
          <w:bCs/>
        </w:rPr>
        <w:t>根据指挥信号做出相应的飞机运行动作，将飞机模型</w:t>
      </w:r>
      <w:r w:rsidR="00DE54C6" w:rsidRPr="001A1C58">
        <w:rPr>
          <w:rFonts w:ascii="华文宋体" w:eastAsia="华文宋体" w:hAnsi="华文宋体" w:hint="eastAsia"/>
          <w:bCs/>
        </w:rPr>
        <w:t>准确</w:t>
      </w:r>
      <w:r w:rsidR="00D91999" w:rsidRPr="001A1C58">
        <w:rPr>
          <w:rFonts w:ascii="华文宋体" w:eastAsia="华文宋体" w:hAnsi="华文宋体" w:hint="eastAsia"/>
          <w:bCs/>
        </w:rPr>
        <w:t>停</w:t>
      </w:r>
      <w:r w:rsidR="00EA202D" w:rsidRPr="001A1C58">
        <w:rPr>
          <w:rFonts w:ascii="华文宋体" w:eastAsia="华文宋体" w:hAnsi="华文宋体" w:hint="eastAsia"/>
          <w:bCs/>
        </w:rPr>
        <w:t>放在可用停机位，</w:t>
      </w:r>
      <w:r w:rsidR="00DE54C6" w:rsidRPr="001A1C58">
        <w:rPr>
          <w:rFonts w:ascii="华文宋体" w:eastAsia="华文宋体" w:hAnsi="华文宋体" w:hint="eastAsia"/>
          <w:bCs/>
        </w:rPr>
        <w:t>得5分，否则得0分；</w:t>
      </w:r>
      <w:r w:rsidR="00EA202D" w:rsidRPr="001A1C58">
        <w:rPr>
          <w:rFonts w:ascii="华文宋体" w:eastAsia="华文宋体" w:hAnsi="华文宋体" w:hint="eastAsia"/>
          <w:bCs/>
        </w:rPr>
        <w:t>类人形机器人根据识别结果自动播报“飞机停机成功”语音</w:t>
      </w:r>
      <w:r w:rsidR="00DE54C6" w:rsidRPr="001A1C58">
        <w:rPr>
          <w:rFonts w:ascii="华文宋体" w:eastAsia="华文宋体" w:hAnsi="华文宋体" w:hint="eastAsia"/>
          <w:bCs/>
        </w:rPr>
        <w:t>得5分，否则得0分</w:t>
      </w:r>
      <w:r w:rsidR="00EA202D" w:rsidRPr="001A1C58">
        <w:rPr>
          <w:rFonts w:ascii="华文宋体" w:eastAsia="华文宋体" w:hAnsi="华文宋体" w:hint="eastAsia"/>
          <w:bCs/>
        </w:rPr>
        <w:t>。</w:t>
      </w:r>
    </w:p>
    <w:p w14:paraId="35F1AD4D" w14:textId="77777777" w:rsidR="002018A6" w:rsidRPr="001A1C58" w:rsidRDefault="008834F0" w:rsidP="00CC0617">
      <w:pPr>
        <w:ind w:firstLine="480"/>
        <w:rPr>
          <w:rFonts w:ascii="华文宋体" w:eastAsia="华文宋体" w:hAnsi="华文宋体"/>
          <w:bCs/>
        </w:rPr>
      </w:pPr>
      <w:r w:rsidRPr="001A1C58">
        <w:rPr>
          <w:rFonts w:ascii="华文宋体" w:eastAsia="华文宋体" w:hAnsi="华文宋体" w:hint="eastAsia"/>
          <w:b/>
          <w:bCs/>
        </w:rPr>
        <w:t>（6）</w:t>
      </w:r>
      <w:r w:rsidR="002018A6" w:rsidRPr="001A1C58">
        <w:rPr>
          <w:rFonts w:ascii="华文宋体" w:eastAsia="华文宋体" w:hAnsi="华文宋体" w:hint="eastAsia"/>
          <w:b/>
          <w:bCs/>
        </w:rPr>
        <w:t>换岗休息：</w:t>
      </w:r>
      <w:r w:rsidR="007D1626" w:rsidRPr="001A1C58">
        <w:rPr>
          <w:rFonts w:ascii="华文宋体" w:eastAsia="华文宋体" w:hAnsi="华文宋体" w:hint="eastAsia"/>
        </w:rPr>
        <w:t>本项任务共</w:t>
      </w:r>
      <w:r w:rsidR="007D1626" w:rsidRPr="001A1C58">
        <w:rPr>
          <w:rFonts w:ascii="华文宋体" w:eastAsia="华文宋体" w:hAnsi="华文宋体"/>
        </w:rPr>
        <w:t>30</w:t>
      </w:r>
      <w:r w:rsidR="007D1626" w:rsidRPr="001A1C58">
        <w:rPr>
          <w:rFonts w:ascii="华文宋体" w:eastAsia="华文宋体" w:hAnsi="华文宋体" w:hint="eastAsia"/>
        </w:rPr>
        <w:t>分，需要在完成“停机入位”任务后进行，否则不得分。</w:t>
      </w:r>
      <w:r w:rsidR="000E3DEB" w:rsidRPr="001A1C58">
        <w:rPr>
          <w:rFonts w:ascii="华文宋体" w:eastAsia="华文宋体" w:hAnsi="华文宋体" w:hint="eastAsia"/>
          <w:bCs/>
        </w:rPr>
        <w:t>类人形机器人根据识别结果首先播报“我的工作已完成”语音，</w:t>
      </w:r>
      <w:r w:rsidR="00E131F1" w:rsidRPr="001A1C58">
        <w:rPr>
          <w:rFonts w:ascii="华文宋体" w:eastAsia="华文宋体" w:hAnsi="华文宋体" w:hint="eastAsia"/>
          <w:bCs/>
        </w:rPr>
        <w:t>得1</w:t>
      </w:r>
      <w:r w:rsidR="00E131F1" w:rsidRPr="001A1C58">
        <w:rPr>
          <w:rFonts w:ascii="华文宋体" w:eastAsia="华文宋体" w:hAnsi="华文宋体"/>
          <w:bCs/>
        </w:rPr>
        <w:t>0</w:t>
      </w:r>
      <w:r w:rsidR="00E131F1" w:rsidRPr="001A1C58">
        <w:rPr>
          <w:rFonts w:ascii="华文宋体" w:eastAsia="华文宋体" w:hAnsi="华文宋体" w:hint="eastAsia"/>
          <w:bCs/>
        </w:rPr>
        <w:t>分，否则得0分；</w:t>
      </w:r>
      <w:r w:rsidR="000E3DEB" w:rsidRPr="001A1C58">
        <w:rPr>
          <w:rFonts w:ascii="华文宋体" w:eastAsia="华文宋体" w:hAnsi="华文宋体" w:hint="eastAsia"/>
          <w:bCs/>
        </w:rPr>
        <w:t>然后走到“休息区”，并“蹲下”休息，</w:t>
      </w:r>
      <w:r w:rsidR="00E131F1" w:rsidRPr="001A1C58">
        <w:rPr>
          <w:rFonts w:ascii="华文宋体" w:eastAsia="华文宋体" w:hAnsi="华文宋体" w:hint="eastAsia"/>
          <w:bCs/>
        </w:rPr>
        <w:t>得2</w:t>
      </w:r>
      <w:r w:rsidR="00E131F1" w:rsidRPr="001A1C58">
        <w:rPr>
          <w:rFonts w:ascii="华文宋体" w:eastAsia="华文宋体" w:hAnsi="华文宋体"/>
          <w:bCs/>
        </w:rPr>
        <w:t>0</w:t>
      </w:r>
      <w:r w:rsidR="00E131F1" w:rsidRPr="001A1C58">
        <w:rPr>
          <w:rFonts w:ascii="华文宋体" w:eastAsia="华文宋体" w:hAnsi="华文宋体" w:hint="eastAsia"/>
          <w:bCs/>
        </w:rPr>
        <w:t>分，</w:t>
      </w:r>
      <w:r w:rsidR="00E706A5" w:rsidRPr="001A1C58">
        <w:rPr>
          <w:rFonts w:ascii="华文宋体" w:eastAsia="华文宋体" w:hAnsi="华文宋体" w:hint="eastAsia"/>
          <w:bCs/>
        </w:rPr>
        <w:t>行进过程中不得离开活动场地（双脚接触到活动场地外边线），不得碰撞机场大厅建筑物，不得踩踏场地中的“草坪”，</w:t>
      </w:r>
      <w:r w:rsidR="00E131F1" w:rsidRPr="001A1C58">
        <w:rPr>
          <w:rFonts w:ascii="华文宋体" w:eastAsia="华文宋体" w:hAnsi="华文宋体" w:hint="eastAsia"/>
          <w:bCs/>
        </w:rPr>
        <w:t>否则得0分。</w:t>
      </w:r>
      <w:r w:rsidR="000E3DEB" w:rsidRPr="001A1C58">
        <w:rPr>
          <w:rFonts w:ascii="华文宋体" w:eastAsia="华文宋体" w:hAnsi="华文宋体" w:hint="eastAsia"/>
          <w:bCs/>
        </w:rPr>
        <w:t>其中，走到“休息区”任务只需要类人形机器人下肢接触到“休息区”区域即视为完成任务。</w:t>
      </w:r>
    </w:p>
    <w:p w14:paraId="13923C37" w14:textId="77777777" w:rsidR="00E05CE0" w:rsidRPr="001A1C58" w:rsidRDefault="008834F0" w:rsidP="008834F0">
      <w:pPr>
        <w:ind w:firstLine="480"/>
        <w:rPr>
          <w:rFonts w:ascii="华文宋体" w:eastAsia="华文宋体" w:hAnsi="华文宋体"/>
          <w:b/>
          <w:bCs/>
        </w:rPr>
      </w:pPr>
      <w:r w:rsidRPr="001A1C58">
        <w:rPr>
          <w:rFonts w:ascii="华文宋体" w:eastAsia="华文宋体" w:hAnsi="华文宋体" w:hint="eastAsia"/>
          <w:b/>
          <w:bCs/>
        </w:rPr>
        <w:t>（7）</w:t>
      </w:r>
      <w:r w:rsidR="000E3DEB" w:rsidRPr="001A1C58">
        <w:rPr>
          <w:rFonts w:ascii="华文宋体" w:eastAsia="华文宋体" w:hAnsi="华文宋体" w:hint="eastAsia"/>
          <w:b/>
          <w:bCs/>
        </w:rPr>
        <w:t>现场任务：</w:t>
      </w:r>
      <w:r w:rsidR="00E17BD6" w:rsidRPr="001A1C58">
        <w:rPr>
          <w:rFonts w:ascii="华文宋体" w:eastAsia="华文宋体" w:hAnsi="华文宋体" w:hint="eastAsia"/>
          <w:bCs/>
        </w:rPr>
        <w:t>完成现场任务得</w:t>
      </w:r>
      <w:r w:rsidR="00DF3483" w:rsidRPr="001A1C58">
        <w:rPr>
          <w:rFonts w:ascii="华文宋体" w:eastAsia="华文宋体" w:hAnsi="华文宋体"/>
          <w:bCs/>
        </w:rPr>
        <w:t>6</w:t>
      </w:r>
      <w:r w:rsidR="00E17BD6" w:rsidRPr="001A1C58">
        <w:rPr>
          <w:rFonts w:ascii="华文宋体" w:eastAsia="华文宋体" w:hAnsi="华文宋体" w:hint="eastAsia"/>
          <w:bCs/>
        </w:rPr>
        <w:t>0分，得分细节详见现场得分细则。</w:t>
      </w:r>
    </w:p>
    <w:p w14:paraId="6C1CCA44" w14:textId="77777777" w:rsidR="00230F0C" w:rsidRPr="001A1C58" w:rsidRDefault="00353E65" w:rsidP="006E2AEC">
      <w:pPr>
        <w:ind w:firstLine="480"/>
        <w:rPr>
          <w:rFonts w:ascii="华文宋体" w:eastAsia="华文宋体" w:hAnsi="华文宋体"/>
          <w:b/>
          <w:bCs/>
        </w:rPr>
      </w:pPr>
      <w:r w:rsidRPr="001A1C58">
        <w:rPr>
          <w:rFonts w:ascii="华文宋体" w:eastAsia="华文宋体" w:hAnsi="华文宋体"/>
          <w:b/>
          <w:bCs/>
        </w:rPr>
        <w:t>4</w:t>
      </w:r>
      <w:r w:rsidR="00230F0C" w:rsidRPr="001A1C58">
        <w:rPr>
          <w:rFonts w:ascii="华文宋体" w:eastAsia="华文宋体" w:hAnsi="华文宋体"/>
          <w:b/>
          <w:bCs/>
        </w:rPr>
        <w:t>.</w:t>
      </w:r>
      <w:r w:rsidR="00230F0C" w:rsidRPr="001A1C58">
        <w:rPr>
          <w:rFonts w:ascii="华文宋体" w:eastAsia="华文宋体" w:hAnsi="华文宋体" w:hint="eastAsia"/>
          <w:b/>
          <w:bCs/>
        </w:rPr>
        <w:t>器材要求</w:t>
      </w:r>
    </w:p>
    <w:p w14:paraId="27888D10" w14:textId="77777777" w:rsidR="004F1750" w:rsidRPr="001A1C58" w:rsidRDefault="008834F0" w:rsidP="006E2AEC">
      <w:pPr>
        <w:ind w:firstLine="480"/>
        <w:rPr>
          <w:rFonts w:ascii="华文宋体" w:eastAsia="华文宋体" w:hAnsi="华文宋体"/>
        </w:rPr>
      </w:pPr>
      <w:r w:rsidRPr="001A1C58">
        <w:rPr>
          <w:rFonts w:ascii="华文宋体" w:eastAsia="华文宋体" w:hAnsi="华文宋体" w:hint="eastAsia"/>
        </w:rPr>
        <w:t>（1）</w:t>
      </w:r>
      <w:r w:rsidR="00AD6E6B" w:rsidRPr="001A1C58">
        <w:rPr>
          <w:rFonts w:ascii="华文宋体" w:eastAsia="华文宋体" w:hAnsi="华文宋体" w:hint="eastAsia"/>
        </w:rPr>
        <w:t>类人形机器人的外形必须由四肢、躯干和头</w:t>
      </w:r>
      <w:r w:rsidR="004F1750" w:rsidRPr="001A1C58">
        <w:rPr>
          <w:rFonts w:ascii="华文宋体" w:eastAsia="华文宋体" w:hAnsi="华文宋体" w:hint="eastAsia"/>
        </w:rPr>
        <w:t>（头部</w:t>
      </w:r>
      <w:r w:rsidR="00EB39D9" w:rsidRPr="001A1C58">
        <w:rPr>
          <w:rFonts w:ascii="华文宋体" w:eastAsia="华文宋体" w:hAnsi="华文宋体" w:hint="eastAsia"/>
        </w:rPr>
        <w:t>必须</w:t>
      </w:r>
      <w:r w:rsidR="00114BAF" w:rsidRPr="001A1C58">
        <w:rPr>
          <w:rFonts w:ascii="华文宋体" w:eastAsia="华文宋体" w:hAnsi="华文宋体" w:hint="eastAsia"/>
        </w:rPr>
        <w:t>能</w:t>
      </w:r>
      <w:r w:rsidR="009B1C6B" w:rsidRPr="001A1C58">
        <w:rPr>
          <w:rFonts w:ascii="华文宋体" w:eastAsia="华文宋体" w:hAnsi="华文宋体" w:hint="eastAsia"/>
        </w:rPr>
        <w:t>实现</w:t>
      </w:r>
      <w:r w:rsidR="00EB39D9" w:rsidRPr="001A1C58">
        <w:rPr>
          <w:rFonts w:ascii="华文宋体" w:eastAsia="华文宋体" w:hAnsi="华文宋体" w:hint="eastAsia"/>
        </w:rPr>
        <w:t>左右</w:t>
      </w:r>
      <w:r w:rsidR="004F1750" w:rsidRPr="001A1C58">
        <w:rPr>
          <w:rFonts w:ascii="华文宋体" w:eastAsia="华文宋体" w:hAnsi="华文宋体" w:hint="eastAsia"/>
        </w:rPr>
        <w:t>转动</w:t>
      </w:r>
      <w:r w:rsidR="00620BF6" w:rsidRPr="001A1C58">
        <w:rPr>
          <w:rFonts w:ascii="华文宋体" w:eastAsia="华文宋体" w:hAnsi="华文宋体" w:hint="eastAsia"/>
        </w:rPr>
        <w:t>，幅度</w:t>
      </w:r>
      <w:r w:rsidR="006B6DE6" w:rsidRPr="001A1C58">
        <w:rPr>
          <w:rFonts w:ascii="华文宋体" w:eastAsia="华文宋体" w:hAnsi="华文宋体" w:hint="eastAsia"/>
        </w:rPr>
        <w:t>大于等于</w:t>
      </w:r>
      <w:r w:rsidR="001D4307" w:rsidRPr="001A1C58">
        <w:rPr>
          <w:rFonts w:ascii="华文宋体" w:eastAsia="华文宋体" w:hAnsi="华文宋体" w:hint="eastAsia"/>
        </w:rPr>
        <w:t>9</w:t>
      </w:r>
      <w:r w:rsidR="001D4307" w:rsidRPr="001A1C58">
        <w:rPr>
          <w:rFonts w:ascii="华文宋体" w:eastAsia="华文宋体" w:hAnsi="华文宋体"/>
        </w:rPr>
        <w:t>0</w:t>
      </w:r>
      <w:r w:rsidR="00620BF6" w:rsidRPr="001A1C58">
        <w:rPr>
          <w:rFonts w:ascii="华文宋体" w:eastAsia="华文宋体" w:hAnsi="华文宋体" w:hint="eastAsia"/>
        </w:rPr>
        <w:t>度</w:t>
      </w:r>
      <w:r w:rsidR="004F1750" w:rsidRPr="001A1C58">
        <w:rPr>
          <w:rFonts w:ascii="华文宋体" w:eastAsia="华文宋体" w:hAnsi="华文宋体" w:hint="eastAsia"/>
        </w:rPr>
        <w:t>）</w:t>
      </w:r>
      <w:r w:rsidR="00AD6E6B" w:rsidRPr="001A1C58">
        <w:rPr>
          <w:rFonts w:ascii="华文宋体" w:eastAsia="华文宋体" w:hAnsi="华文宋体" w:hint="eastAsia"/>
        </w:rPr>
        <w:t>等几部分组成</w:t>
      </w:r>
      <w:r w:rsidR="004F1750" w:rsidRPr="001A1C58">
        <w:rPr>
          <w:rFonts w:ascii="华文宋体" w:eastAsia="华文宋体" w:hAnsi="华文宋体" w:hint="eastAsia"/>
        </w:rPr>
        <w:t>，移动过程中只能采用双足行走方式。</w:t>
      </w:r>
    </w:p>
    <w:p w14:paraId="3C986A1E" w14:textId="77777777" w:rsidR="00AD6E6B" w:rsidRPr="001A1C58" w:rsidRDefault="004F1750" w:rsidP="006E2AEC">
      <w:pPr>
        <w:ind w:firstLine="480"/>
        <w:rPr>
          <w:rFonts w:ascii="华文宋体" w:eastAsia="华文宋体" w:hAnsi="华文宋体"/>
        </w:rPr>
      </w:pPr>
      <w:r w:rsidRPr="001A1C58">
        <w:rPr>
          <w:rFonts w:ascii="华文宋体" w:eastAsia="华文宋体" w:hAnsi="华文宋体" w:hint="eastAsia"/>
        </w:rPr>
        <w:t>（2）类人形机器人必须具有</w:t>
      </w:r>
      <w:r w:rsidR="00FB6B97" w:rsidRPr="001A1C58">
        <w:rPr>
          <w:rFonts w:ascii="华文宋体" w:eastAsia="华文宋体" w:hAnsi="华文宋体" w:hint="eastAsia"/>
        </w:rPr>
        <w:t>多彩L</w:t>
      </w:r>
      <w:r w:rsidR="00FB6B97" w:rsidRPr="001A1C58">
        <w:rPr>
          <w:rFonts w:ascii="华文宋体" w:eastAsia="华文宋体" w:hAnsi="华文宋体"/>
        </w:rPr>
        <w:t>ED</w:t>
      </w:r>
      <w:r w:rsidR="00FB6B97" w:rsidRPr="001A1C58">
        <w:rPr>
          <w:rFonts w:ascii="华文宋体" w:eastAsia="华文宋体" w:hAnsi="华文宋体" w:hint="eastAsia"/>
        </w:rPr>
        <w:t>灯光、可拓展外接传感器功能、可拓展G</w:t>
      </w:r>
      <w:r w:rsidR="00FB6B97" w:rsidRPr="001A1C58">
        <w:rPr>
          <w:rFonts w:ascii="华文宋体" w:eastAsia="华文宋体" w:hAnsi="华文宋体"/>
        </w:rPr>
        <w:t>PIO</w:t>
      </w:r>
      <w:r w:rsidR="00FB6B97" w:rsidRPr="001A1C58">
        <w:rPr>
          <w:rFonts w:ascii="华文宋体" w:eastAsia="华文宋体" w:hAnsi="华文宋体" w:hint="eastAsia"/>
        </w:rPr>
        <w:t>接口功能、</w:t>
      </w:r>
      <w:r w:rsidRPr="001A1C58">
        <w:rPr>
          <w:rFonts w:ascii="华文宋体" w:eastAsia="华文宋体" w:hAnsi="华文宋体" w:hint="eastAsia"/>
        </w:rPr>
        <w:t>视觉识别功能、语音识别功能和语音合成功能。</w:t>
      </w:r>
      <w:r w:rsidR="00AD6E6B" w:rsidRPr="001A1C58">
        <w:rPr>
          <w:rFonts w:ascii="华文宋体" w:eastAsia="华文宋体" w:hAnsi="华文宋体" w:hint="eastAsia"/>
        </w:rPr>
        <w:t xml:space="preserve">                                    </w:t>
      </w:r>
    </w:p>
    <w:p w14:paraId="3E2BC96E" w14:textId="77777777" w:rsidR="00AD6E6B" w:rsidRPr="001A1C58" w:rsidRDefault="008834F0" w:rsidP="006E2AEC">
      <w:pPr>
        <w:ind w:firstLine="480"/>
        <w:rPr>
          <w:rFonts w:ascii="华文宋体" w:eastAsia="华文宋体" w:hAnsi="华文宋体"/>
        </w:rPr>
      </w:pPr>
      <w:r w:rsidRPr="001A1C58">
        <w:rPr>
          <w:rFonts w:ascii="华文宋体" w:eastAsia="华文宋体" w:hAnsi="华文宋体" w:hint="eastAsia"/>
        </w:rPr>
        <w:t>（</w:t>
      </w:r>
      <w:r w:rsidR="004F1750" w:rsidRPr="001A1C58">
        <w:rPr>
          <w:rFonts w:ascii="华文宋体" w:eastAsia="华文宋体" w:hAnsi="华文宋体"/>
        </w:rPr>
        <w:t>3</w:t>
      </w:r>
      <w:r w:rsidRPr="001A1C58">
        <w:rPr>
          <w:rFonts w:ascii="华文宋体" w:eastAsia="华文宋体" w:hAnsi="华文宋体" w:hint="eastAsia"/>
        </w:rPr>
        <w:t>）</w:t>
      </w:r>
      <w:r w:rsidR="00AD6E6B" w:rsidRPr="001A1C58">
        <w:rPr>
          <w:rFonts w:ascii="华文宋体" w:eastAsia="华文宋体" w:hAnsi="华文宋体" w:hint="eastAsia"/>
        </w:rPr>
        <w:t>类人形机器人必须有多任务操作系统，能够顺利完成人工智能程序的</w:t>
      </w:r>
      <w:r w:rsidR="00AD6E6B" w:rsidRPr="001A1C58">
        <w:rPr>
          <w:rFonts w:ascii="华文宋体" w:eastAsia="华文宋体" w:hAnsi="华文宋体" w:hint="eastAsia"/>
        </w:rPr>
        <w:lastRenderedPageBreak/>
        <w:t>编写和运行。</w:t>
      </w:r>
    </w:p>
    <w:p w14:paraId="30DB5435" w14:textId="77777777" w:rsidR="00AD6E6B" w:rsidRPr="001A1C58" w:rsidRDefault="008834F0" w:rsidP="006E2AEC">
      <w:pPr>
        <w:ind w:firstLine="480"/>
        <w:rPr>
          <w:rFonts w:ascii="华文宋体" w:eastAsia="华文宋体" w:hAnsi="华文宋体"/>
        </w:rPr>
      </w:pPr>
      <w:r w:rsidRPr="001A1C58">
        <w:rPr>
          <w:rFonts w:ascii="华文宋体" w:eastAsia="华文宋体" w:hAnsi="华文宋体" w:hint="eastAsia"/>
        </w:rPr>
        <w:t>（</w:t>
      </w:r>
      <w:r w:rsidR="004F1750" w:rsidRPr="001A1C58">
        <w:rPr>
          <w:rFonts w:ascii="华文宋体" w:eastAsia="华文宋体" w:hAnsi="华文宋体"/>
        </w:rPr>
        <w:t>4</w:t>
      </w:r>
      <w:r w:rsidRPr="001A1C58">
        <w:rPr>
          <w:rFonts w:ascii="华文宋体" w:eastAsia="华文宋体" w:hAnsi="华文宋体" w:hint="eastAsia"/>
        </w:rPr>
        <w:t>）</w:t>
      </w:r>
      <w:r w:rsidR="00AD6E6B" w:rsidRPr="001A1C58">
        <w:rPr>
          <w:rFonts w:ascii="华文宋体" w:eastAsia="华文宋体" w:hAnsi="华文宋体" w:hint="eastAsia"/>
        </w:rPr>
        <w:t>类人形机器人必须使用电池供电，活动评比期间</w:t>
      </w:r>
      <w:r w:rsidR="006B5767" w:rsidRPr="001A1C58">
        <w:rPr>
          <w:rFonts w:ascii="华文宋体" w:eastAsia="华文宋体" w:hAnsi="华文宋体" w:hint="eastAsia"/>
        </w:rPr>
        <w:t>禁止</w:t>
      </w:r>
      <w:r w:rsidR="00AD6E6B" w:rsidRPr="001A1C58">
        <w:rPr>
          <w:rFonts w:ascii="华文宋体" w:eastAsia="华文宋体" w:hAnsi="华文宋体" w:hint="eastAsia"/>
        </w:rPr>
        <w:t>外接电源。</w:t>
      </w:r>
    </w:p>
    <w:p w14:paraId="693A4786" w14:textId="77777777" w:rsidR="00AD6E6B" w:rsidRPr="001A1C58" w:rsidRDefault="008834F0" w:rsidP="006E2AEC">
      <w:pPr>
        <w:ind w:firstLine="480"/>
        <w:rPr>
          <w:rFonts w:ascii="华文宋体" w:eastAsia="华文宋体" w:hAnsi="华文宋体"/>
        </w:rPr>
      </w:pPr>
      <w:r w:rsidRPr="001A1C58">
        <w:rPr>
          <w:rFonts w:ascii="华文宋体" w:eastAsia="华文宋体" w:hAnsi="华文宋体" w:hint="eastAsia"/>
        </w:rPr>
        <w:t>（</w:t>
      </w:r>
      <w:r w:rsidR="004F1750" w:rsidRPr="001A1C58">
        <w:rPr>
          <w:rFonts w:ascii="华文宋体" w:eastAsia="华文宋体" w:hAnsi="华文宋体"/>
        </w:rPr>
        <w:t>5</w:t>
      </w:r>
      <w:r w:rsidRPr="001A1C58">
        <w:rPr>
          <w:rFonts w:ascii="华文宋体" w:eastAsia="华文宋体" w:hAnsi="华文宋体" w:hint="eastAsia"/>
        </w:rPr>
        <w:t>）</w:t>
      </w:r>
      <w:r w:rsidR="00AD6E6B" w:rsidRPr="001A1C58">
        <w:rPr>
          <w:rFonts w:ascii="华文宋体" w:eastAsia="华文宋体" w:hAnsi="华文宋体" w:hint="eastAsia"/>
        </w:rPr>
        <w:t>类人形机器人编程语言不限，编程软件中</w:t>
      </w:r>
      <w:r w:rsidR="005F0FF8" w:rsidRPr="001A1C58">
        <w:rPr>
          <w:rFonts w:ascii="华文宋体" w:eastAsia="华文宋体" w:hAnsi="华文宋体" w:hint="eastAsia"/>
        </w:rPr>
        <w:t>不得</w:t>
      </w:r>
      <w:r w:rsidR="00AD6E6B" w:rsidRPr="001A1C58">
        <w:rPr>
          <w:rFonts w:ascii="华文宋体" w:eastAsia="华文宋体" w:hAnsi="华文宋体" w:hint="eastAsia"/>
        </w:rPr>
        <w:t>有任何模块化的程序，所有动作程序均需参与</w:t>
      </w:r>
      <w:r w:rsidR="00B722C2" w:rsidRPr="001A1C58">
        <w:rPr>
          <w:rFonts w:ascii="华文宋体" w:eastAsia="华文宋体" w:hAnsi="华文宋体" w:hint="eastAsia"/>
        </w:rPr>
        <w:t>学生</w:t>
      </w:r>
      <w:r w:rsidR="00AD6E6B" w:rsidRPr="001A1C58">
        <w:rPr>
          <w:rFonts w:ascii="华文宋体" w:eastAsia="华文宋体" w:hAnsi="华文宋体" w:hint="eastAsia"/>
        </w:rPr>
        <w:t>自行编写，参与</w:t>
      </w:r>
      <w:r w:rsidR="00B722C2" w:rsidRPr="001A1C58">
        <w:rPr>
          <w:rFonts w:ascii="华文宋体" w:eastAsia="华文宋体" w:hAnsi="华文宋体" w:hint="eastAsia"/>
        </w:rPr>
        <w:t>学生</w:t>
      </w:r>
      <w:r w:rsidR="00AD6E6B" w:rsidRPr="001A1C58">
        <w:rPr>
          <w:rFonts w:ascii="华文宋体" w:eastAsia="华文宋体" w:hAnsi="华文宋体" w:hint="eastAsia"/>
        </w:rPr>
        <w:t xml:space="preserve">必须能够解释其程序。                             </w:t>
      </w:r>
    </w:p>
    <w:p w14:paraId="7BD6CA73" w14:textId="37A3197F" w:rsidR="00AD6E6B" w:rsidRPr="001A1C58" w:rsidRDefault="008834F0" w:rsidP="006E2AEC">
      <w:pPr>
        <w:ind w:firstLine="480"/>
        <w:rPr>
          <w:rFonts w:ascii="华文宋体" w:eastAsia="华文宋体" w:hAnsi="华文宋体"/>
        </w:rPr>
      </w:pPr>
      <w:r w:rsidRPr="001A1C58">
        <w:rPr>
          <w:rFonts w:ascii="华文宋体" w:eastAsia="华文宋体" w:hAnsi="华文宋体" w:hint="eastAsia"/>
        </w:rPr>
        <w:t>（</w:t>
      </w:r>
      <w:r w:rsidR="004F1750" w:rsidRPr="001A1C58">
        <w:rPr>
          <w:rFonts w:ascii="华文宋体" w:eastAsia="华文宋体" w:hAnsi="华文宋体"/>
        </w:rPr>
        <w:t>6</w:t>
      </w:r>
      <w:r w:rsidRPr="001A1C58">
        <w:rPr>
          <w:rFonts w:ascii="华文宋体" w:eastAsia="华文宋体" w:hAnsi="华文宋体" w:hint="eastAsia"/>
        </w:rPr>
        <w:t>）</w:t>
      </w:r>
      <w:r w:rsidR="00AD6E6B" w:rsidRPr="001A1C58">
        <w:rPr>
          <w:rFonts w:ascii="华文宋体" w:eastAsia="华文宋体" w:hAnsi="华文宋体" w:hint="eastAsia"/>
        </w:rPr>
        <w:t>在不影响正常评比的基础上，类人形机器人可进行个性化的装饰，以增强其表现力和</w:t>
      </w:r>
      <w:r w:rsidR="00246990" w:rsidRPr="001A1C58">
        <w:rPr>
          <w:rFonts w:ascii="华文宋体" w:eastAsia="华文宋体" w:hAnsi="华文宋体" w:hint="eastAsia"/>
        </w:rPr>
        <w:t>高</w:t>
      </w:r>
      <w:r w:rsidR="00AD6E6B" w:rsidRPr="001A1C58">
        <w:rPr>
          <w:rFonts w:ascii="华文宋体" w:eastAsia="华文宋体" w:hAnsi="华文宋体" w:hint="eastAsia"/>
        </w:rPr>
        <w:t>识别</w:t>
      </w:r>
      <w:r w:rsidR="00246990" w:rsidRPr="001A1C58">
        <w:rPr>
          <w:rFonts w:ascii="华文宋体" w:eastAsia="华文宋体" w:hAnsi="华文宋体" w:hint="eastAsia"/>
        </w:rPr>
        <w:t>率</w:t>
      </w:r>
      <w:r w:rsidR="00AD6E6B" w:rsidRPr="001A1C58">
        <w:rPr>
          <w:rFonts w:ascii="华文宋体" w:eastAsia="华文宋体" w:hAnsi="华文宋体" w:hint="eastAsia"/>
        </w:rPr>
        <w:t>。</w:t>
      </w:r>
    </w:p>
    <w:p w14:paraId="695BEEBD" w14:textId="0F19C554" w:rsidR="00BD5B59" w:rsidRPr="001A1C58" w:rsidRDefault="00BD5B59" w:rsidP="00BD5B59">
      <w:pPr>
        <w:ind w:firstLine="480"/>
        <w:rPr>
          <w:rFonts w:ascii="华文宋体" w:eastAsia="华文宋体" w:hAnsi="华文宋体"/>
          <w:b/>
          <w:bCs/>
        </w:rPr>
      </w:pPr>
      <w:r w:rsidRPr="001A1C58">
        <w:rPr>
          <w:rFonts w:ascii="华文宋体" w:eastAsia="华文宋体" w:hAnsi="华文宋体"/>
          <w:b/>
          <w:bCs/>
        </w:rPr>
        <w:t>5.</w:t>
      </w:r>
      <w:r w:rsidRPr="001A1C58">
        <w:rPr>
          <w:rFonts w:ascii="华文宋体" w:eastAsia="华文宋体" w:hAnsi="华文宋体" w:hint="eastAsia"/>
          <w:b/>
          <w:bCs/>
        </w:rPr>
        <w:t>任务流程图</w:t>
      </w:r>
    </w:p>
    <w:p w14:paraId="6AB3D9A4" w14:textId="4916CB23" w:rsidR="00BD5B59" w:rsidRPr="001A1C58" w:rsidRDefault="00014E7E" w:rsidP="00BD5B59">
      <w:pPr>
        <w:ind w:firstLine="480"/>
        <w:jc w:val="center"/>
        <w:rPr>
          <w:rFonts w:ascii="华文宋体" w:eastAsia="华文宋体" w:hAnsi="华文宋体"/>
          <w:b/>
          <w:bCs/>
        </w:rPr>
      </w:pPr>
      <w:r w:rsidRPr="001A1C58">
        <w:rPr>
          <w:rFonts w:ascii="华文宋体" w:eastAsia="华文宋体" w:hAnsi="华文宋体"/>
          <w:noProof/>
        </w:rPr>
        <w:drawing>
          <wp:inline distT="0" distB="0" distL="0" distR="0" wp14:anchorId="0A7BC8B9" wp14:editId="49D00DDD">
            <wp:extent cx="837214" cy="2573867"/>
            <wp:effectExtent l="0" t="0" r="1270" b="4445"/>
            <wp:docPr id="151"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843925" cy="2594500"/>
                    </a:xfrm>
                    <a:prstGeom prst="rect">
                      <a:avLst/>
                    </a:prstGeom>
                  </pic:spPr>
                </pic:pic>
              </a:graphicData>
            </a:graphic>
          </wp:inline>
        </w:drawing>
      </w:r>
    </w:p>
    <w:p w14:paraId="0715F123" w14:textId="77777777" w:rsidR="00BD5B59" w:rsidRPr="001A1C58" w:rsidRDefault="00BD5B59" w:rsidP="006E2AEC">
      <w:pPr>
        <w:ind w:firstLine="480"/>
        <w:rPr>
          <w:rFonts w:ascii="华文宋体" w:eastAsia="华文宋体" w:hAnsi="华文宋体"/>
        </w:rPr>
      </w:pPr>
    </w:p>
    <w:p w14:paraId="7A2197C2" w14:textId="77777777" w:rsidR="0062558C" w:rsidRPr="001A1C58" w:rsidRDefault="0062558C" w:rsidP="00BB1836">
      <w:pPr>
        <w:pStyle w:val="3"/>
        <w:rPr>
          <w:rFonts w:ascii="华文宋体" w:eastAsia="华文宋体" w:hAnsi="华文宋体"/>
        </w:rPr>
      </w:pPr>
      <w:bookmarkStart w:id="6" w:name="_Toc63066895"/>
      <w:r w:rsidRPr="001A1C58">
        <w:rPr>
          <w:rFonts w:ascii="华文宋体" w:eastAsia="华文宋体" w:hAnsi="华文宋体" w:hint="eastAsia"/>
        </w:rPr>
        <w:t>五、</w:t>
      </w:r>
      <w:r w:rsidR="00BB1836" w:rsidRPr="001A1C58">
        <w:rPr>
          <w:rFonts w:ascii="华文宋体" w:eastAsia="华文宋体" w:hAnsi="华文宋体" w:hint="eastAsia"/>
        </w:rPr>
        <w:t>活动过程</w:t>
      </w:r>
      <w:bookmarkEnd w:id="6"/>
    </w:p>
    <w:p w14:paraId="75C7E296" w14:textId="77777777" w:rsidR="00BB1836" w:rsidRPr="001A1C58" w:rsidRDefault="00BB1836" w:rsidP="00BB1836">
      <w:pPr>
        <w:ind w:firstLine="480"/>
        <w:rPr>
          <w:rFonts w:ascii="华文宋体" w:eastAsia="华文宋体" w:hAnsi="华文宋体"/>
          <w:b/>
          <w:bCs/>
        </w:rPr>
      </w:pPr>
      <w:r w:rsidRPr="001A1C58">
        <w:rPr>
          <w:rFonts w:ascii="华文宋体" w:eastAsia="华文宋体" w:hAnsi="华文宋体" w:hint="eastAsia"/>
          <w:b/>
          <w:bCs/>
        </w:rPr>
        <w:t>1</w:t>
      </w:r>
      <w:r w:rsidRPr="001A1C58">
        <w:rPr>
          <w:rFonts w:ascii="华文宋体" w:eastAsia="华文宋体" w:hAnsi="华文宋体"/>
          <w:b/>
          <w:bCs/>
        </w:rPr>
        <w:t>.</w:t>
      </w:r>
      <w:r w:rsidRPr="001A1C58">
        <w:rPr>
          <w:rFonts w:ascii="华文宋体" w:eastAsia="华文宋体" w:hAnsi="华文宋体" w:hint="eastAsia"/>
          <w:b/>
          <w:bCs/>
        </w:rPr>
        <w:t>报名条件</w:t>
      </w:r>
    </w:p>
    <w:p w14:paraId="104C911A" w14:textId="77777777" w:rsidR="00114BAF" w:rsidRPr="001A1C58" w:rsidRDefault="00BB1836" w:rsidP="00BB1836">
      <w:pPr>
        <w:ind w:firstLineChars="0" w:firstLine="420"/>
        <w:rPr>
          <w:rFonts w:ascii="华文宋体" w:eastAsia="华文宋体" w:hAnsi="华文宋体"/>
        </w:rPr>
      </w:pPr>
      <w:bookmarkStart w:id="7" w:name="_Hlk29929145"/>
      <w:r w:rsidRPr="001A1C58">
        <w:rPr>
          <w:rFonts w:ascii="华文宋体" w:eastAsia="华文宋体" w:hAnsi="华文宋体" w:hint="eastAsia"/>
        </w:rPr>
        <w:t>（1）每支队伍应由2名学生组成。</w:t>
      </w:r>
    </w:p>
    <w:p w14:paraId="6467489E" w14:textId="77777777" w:rsidR="00A95FE5" w:rsidRPr="001A1C58" w:rsidRDefault="00BB1836" w:rsidP="00BB1836">
      <w:pPr>
        <w:ind w:firstLineChars="0" w:firstLine="420"/>
        <w:rPr>
          <w:rFonts w:ascii="华文宋体" w:eastAsia="华文宋体" w:hAnsi="华文宋体"/>
        </w:rPr>
      </w:pPr>
      <w:r w:rsidRPr="001A1C58">
        <w:rPr>
          <w:rFonts w:ascii="华文宋体" w:eastAsia="华文宋体" w:hAnsi="华文宋体" w:hint="eastAsia"/>
        </w:rPr>
        <w:t>（2）</w:t>
      </w:r>
      <w:r w:rsidR="00B722C2" w:rsidRPr="001A1C58">
        <w:rPr>
          <w:rFonts w:ascii="华文宋体" w:eastAsia="华文宋体" w:hAnsi="华文宋体" w:hint="eastAsia"/>
        </w:rPr>
        <w:t>学生</w:t>
      </w:r>
      <w:r w:rsidRPr="001A1C58">
        <w:rPr>
          <w:rFonts w:ascii="华文宋体" w:eastAsia="华文宋体" w:hAnsi="华文宋体" w:hint="eastAsia"/>
        </w:rPr>
        <w:t>应以积极的心态面对和自主地处理在活动中遇到的所有问题，自尊、自重、友善地对待和尊重队友、对手、志愿者、</w:t>
      </w:r>
      <w:r w:rsidR="000C1A92" w:rsidRPr="001A1C58">
        <w:rPr>
          <w:rFonts w:ascii="华文宋体" w:eastAsia="华文宋体" w:hAnsi="华文宋体" w:hint="eastAsia"/>
        </w:rPr>
        <w:t>裁判</w:t>
      </w:r>
      <w:r w:rsidRPr="001A1C58">
        <w:rPr>
          <w:rFonts w:ascii="华文宋体" w:eastAsia="华文宋体" w:hAnsi="华文宋体" w:hint="eastAsia"/>
        </w:rPr>
        <w:t>和所有为活动付出辛劳的人，努力把自己培养成为有健全人格和健康心理的人。</w:t>
      </w:r>
      <w:bookmarkEnd w:id="7"/>
    </w:p>
    <w:p w14:paraId="6959BBC0" w14:textId="77777777" w:rsidR="00585319" w:rsidRPr="001A1C58" w:rsidRDefault="008834F0" w:rsidP="00585319">
      <w:pPr>
        <w:ind w:firstLine="480"/>
        <w:rPr>
          <w:rFonts w:ascii="华文宋体" w:eastAsia="华文宋体" w:hAnsi="华文宋体"/>
          <w:bCs/>
        </w:rPr>
      </w:pPr>
      <w:r w:rsidRPr="001A1C58">
        <w:rPr>
          <w:rFonts w:ascii="华文宋体" w:eastAsia="华文宋体" w:hAnsi="华文宋体"/>
          <w:b/>
        </w:rPr>
        <w:lastRenderedPageBreak/>
        <w:t>2</w:t>
      </w:r>
      <w:r w:rsidR="00A95FE5" w:rsidRPr="001A1C58">
        <w:rPr>
          <w:rFonts w:ascii="华文宋体" w:eastAsia="华文宋体" w:hAnsi="华文宋体" w:hint="eastAsia"/>
          <w:b/>
        </w:rPr>
        <w:t>.轮次:</w:t>
      </w:r>
      <w:r w:rsidR="00A95FE5" w:rsidRPr="001A1C58">
        <w:rPr>
          <w:rFonts w:ascii="华文宋体" w:eastAsia="华文宋体" w:hAnsi="华文宋体" w:hint="eastAsia"/>
        </w:rPr>
        <w:t xml:space="preserve"> </w:t>
      </w:r>
      <w:r w:rsidR="00585319" w:rsidRPr="001A1C58">
        <w:rPr>
          <w:rFonts w:ascii="华文宋体" w:eastAsia="华文宋体" w:hAnsi="华文宋体" w:hint="eastAsia"/>
          <w:bCs/>
        </w:rPr>
        <w:t>活动进行两轮，参与队伍在两轮活动之间可以调整类人形机器人和程序。</w:t>
      </w:r>
    </w:p>
    <w:p w14:paraId="3284933C" w14:textId="77777777" w:rsidR="00585319" w:rsidRPr="001A1C58" w:rsidRDefault="008834F0" w:rsidP="00585319">
      <w:pPr>
        <w:ind w:firstLine="480"/>
        <w:rPr>
          <w:rFonts w:ascii="华文宋体" w:eastAsia="华文宋体" w:hAnsi="华文宋体"/>
        </w:rPr>
      </w:pPr>
      <w:r w:rsidRPr="001A1C58">
        <w:rPr>
          <w:rFonts w:ascii="华文宋体" w:eastAsia="华文宋体" w:hAnsi="华文宋体"/>
          <w:b/>
        </w:rPr>
        <w:t>3</w:t>
      </w:r>
      <w:r w:rsidR="00A95FE5" w:rsidRPr="001A1C58">
        <w:rPr>
          <w:rFonts w:ascii="华文宋体" w:eastAsia="华文宋体" w:hAnsi="华文宋体" w:hint="eastAsia"/>
          <w:b/>
        </w:rPr>
        <w:t>.入场检录：</w:t>
      </w:r>
      <w:r w:rsidR="00585319" w:rsidRPr="001A1C58">
        <w:rPr>
          <w:rFonts w:ascii="华文宋体" w:eastAsia="华文宋体" w:hAnsi="华文宋体" w:hint="eastAsia"/>
          <w:bCs/>
        </w:rPr>
        <w:t>参加活动的选手不得携带U盘、手机等任何具有存储功能的设备进入场地。参与选手只能携带清空程序及所有参数的类人形机器人和装有中文版操作系统的电脑进入活动场地并交裁判检查程序是否清空；未清空的，将由裁判负责清空，并做上标记。参加活动的队伍可携带</w:t>
      </w:r>
      <w:r w:rsidR="006B5767" w:rsidRPr="001A1C58">
        <w:rPr>
          <w:rFonts w:ascii="华文宋体" w:eastAsia="华文宋体" w:hAnsi="华文宋体" w:hint="eastAsia"/>
          <w:bCs/>
        </w:rPr>
        <w:t>不超过</w:t>
      </w:r>
      <w:r w:rsidR="00585319" w:rsidRPr="001A1C58">
        <w:rPr>
          <w:rFonts w:ascii="华文宋体" w:eastAsia="华文宋体" w:hAnsi="华文宋体" w:hint="eastAsia"/>
          <w:bCs/>
        </w:rPr>
        <w:t>两个类人形机器人进入活动场地。</w:t>
      </w:r>
    </w:p>
    <w:p w14:paraId="23114083" w14:textId="77777777" w:rsidR="00A95FE5" w:rsidRPr="001A1C58" w:rsidRDefault="008834F0" w:rsidP="00585319">
      <w:pPr>
        <w:ind w:firstLine="480"/>
        <w:rPr>
          <w:rFonts w:ascii="华文宋体" w:eastAsia="华文宋体" w:hAnsi="华文宋体"/>
          <w:b/>
        </w:rPr>
      </w:pPr>
      <w:r w:rsidRPr="001A1C58">
        <w:rPr>
          <w:rFonts w:ascii="华文宋体" w:eastAsia="华文宋体" w:hAnsi="华文宋体"/>
          <w:b/>
        </w:rPr>
        <w:t>4</w:t>
      </w:r>
      <w:r w:rsidR="00A95FE5" w:rsidRPr="001A1C58">
        <w:rPr>
          <w:rFonts w:ascii="华文宋体" w:eastAsia="华文宋体" w:hAnsi="华文宋体" w:hint="eastAsia"/>
          <w:b/>
        </w:rPr>
        <w:t>.抽签与准备</w:t>
      </w:r>
    </w:p>
    <w:p w14:paraId="67E4A1A7" w14:textId="77777777" w:rsidR="00546365" w:rsidRPr="001A1C58" w:rsidRDefault="00546365" w:rsidP="00546365">
      <w:pPr>
        <w:ind w:firstLine="480"/>
        <w:rPr>
          <w:rFonts w:ascii="华文宋体" w:eastAsia="华文宋体" w:hAnsi="华文宋体"/>
          <w:bCs/>
        </w:rPr>
      </w:pPr>
      <w:r w:rsidRPr="001A1C58">
        <w:rPr>
          <w:rFonts w:ascii="华文宋体" w:eastAsia="华文宋体" w:hAnsi="华文宋体" w:hint="eastAsia"/>
          <w:bCs/>
        </w:rPr>
        <w:t>参与队伍通过抽签确定参加活动的先后次序。</w:t>
      </w:r>
    </w:p>
    <w:p w14:paraId="491A691F" w14:textId="77777777" w:rsidR="00546365" w:rsidRPr="001A1C58" w:rsidRDefault="00546365" w:rsidP="00114BAF">
      <w:pPr>
        <w:ind w:firstLine="480"/>
        <w:rPr>
          <w:rFonts w:ascii="华文宋体" w:eastAsia="华文宋体" w:hAnsi="华文宋体"/>
          <w:b/>
        </w:rPr>
      </w:pPr>
      <w:r w:rsidRPr="001A1C58">
        <w:rPr>
          <w:rFonts w:ascii="华文宋体" w:eastAsia="华文宋体" w:hAnsi="华文宋体" w:hint="eastAsia"/>
          <w:bCs/>
        </w:rPr>
        <w:t>活动顺序一旦排好不再改变；所有参与队伍必须按照规定的顺序进行活动评比；在第一轮活动评比全部结束后再开始下一轮。</w:t>
      </w:r>
    </w:p>
    <w:p w14:paraId="153FA1DB" w14:textId="77777777" w:rsidR="00B357A3" w:rsidRPr="001A1C58" w:rsidRDefault="000C178C" w:rsidP="000C178C">
      <w:pPr>
        <w:ind w:firstLine="480"/>
        <w:rPr>
          <w:rFonts w:ascii="华文宋体" w:eastAsia="华文宋体" w:hAnsi="华文宋体"/>
          <w:bCs/>
        </w:rPr>
      </w:pPr>
      <w:r w:rsidRPr="001A1C58">
        <w:rPr>
          <w:rFonts w:ascii="华文宋体" w:eastAsia="华文宋体" w:hAnsi="华文宋体" w:hint="eastAsia"/>
          <w:bCs/>
        </w:rPr>
        <w:t>现场编程和调试的时间是2个小时。编程和调试好的类人形机器人，由参与</w:t>
      </w:r>
    </w:p>
    <w:p w14:paraId="45310EFF" w14:textId="77777777" w:rsidR="000C178C" w:rsidRPr="001A1C58" w:rsidRDefault="000C178C" w:rsidP="00B357A3">
      <w:pPr>
        <w:ind w:firstLineChars="0" w:firstLine="0"/>
        <w:rPr>
          <w:rFonts w:ascii="华文宋体" w:eastAsia="华文宋体" w:hAnsi="华文宋体"/>
          <w:bCs/>
        </w:rPr>
      </w:pPr>
      <w:r w:rsidRPr="001A1C58">
        <w:rPr>
          <w:rFonts w:ascii="华文宋体" w:eastAsia="华文宋体" w:hAnsi="华文宋体" w:hint="eastAsia"/>
          <w:bCs/>
        </w:rPr>
        <w:t>选手贴标记后，统一放置在组委会指定的位置。</w:t>
      </w:r>
    </w:p>
    <w:p w14:paraId="06192E92" w14:textId="77777777" w:rsidR="000C178C" w:rsidRPr="001A1C58" w:rsidRDefault="000C178C" w:rsidP="000C178C">
      <w:pPr>
        <w:ind w:firstLine="480"/>
        <w:rPr>
          <w:rFonts w:ascii="华文宋体" w:eastAsia="华文宋体" w:hAnsi="华文宋体"/>
          <w:bCs/>
        </w:rPr>
      </w:pPr>
      <w:r w:rsidRPr="001A1C58">
        <w:rPr>
          <w:rFonts w:ascii="华文宋体" w:eastAsia="华文宋体" w:hAnsi="华文宋体" w:hint="eastAsia"/>
          <w:bCs/>
        </w:rPr>
        <w:t>在活动评比过程中，如检测到参与选手自带电脑已存储机器人程序（编程软件中有任何模块化的程序）或使用U盘、手机等存储设备、使用非选手现场编写的程序和子程序将取消活动资格。编程中程序和子程序命名应符合现场裁判给出的命名规则。</w:t>
      </w:r>
    </w:p>
    <w:p w14:paraId="0F1C5A07" w14:textId="77777777" w:rsidR="00A95FE5" w:rsidRPr="001A1C58" w:rsidRDefault="008834F0" w:rsidP="00E409A5">
      <w:pPr>
        <w:ind w:firstLine="480"/>
        <w:rPr>
          <w:rFonts w:ascii="华文宋体" w:eastAsia="华文宋体" w:hAnsi="华文宋体"/>
          <w:b/>
        </w:rPr>
      </w:pPr>
      <w:r w:rsidRPr="001A1C58">
        <w:rPr>
          <w:rFonts w:ascii="华文宋体" w:eastAsia="华文宋体" w:hAnsi="华文宋体"/>
          <w:b/>
        </w:rPr>
        <w:t>5</w:t>
      </w:r>
      <w:r w:rsidR="00A95FE5" w:rsidRPr="001A1C58">
        <w:rPr>
          <w:rFonts w:ascii="华文宋体" w:eastAsia="华文宋体" w:hAnsi="华文宋体" w:hint="eastAsia"/>
          <w:b/>
        </w:rPr>
        <w:t>.候赛</w:t>
      </w:r>
    </w:p>
    <w:p w14:paraId="4DB680DB" w14:textId="77777777" w:rsidR="00A95FE5" w:rsidRPr="001A1C58" w:rsidRDefault="00BA27C7" w:rsidP="00E409A5">
      <w:pPr>
        <w:ind w:firstLine="480"/>
        <w:rPr>
          <w:rFonts w:ascii="华文宋体" w:eastAsia="华文宋体" w:hAnsi="华文宋体"/>
        </w:rPr>
      </w:pPr>
      <w:r w:rsidRPr="001A1C58">
        <w:rPr>
          <w:rFonts w:ascii="华文宋体" w:eastAsia="华文宋体" w:hAnsi="华文宋体" w:hint="eastAsia"/>
          <w:bCs/>
        </w:rPr>
        <w:t>在活动正式开始时，即将参与活动评比的队伍才可以取走自己的类人形机器人参加活动评比。</w:t>
      </w:r>
      <w:r w:rsidR="00A95FE5" w:rsidRPr="001A1C58">
        <w:rPr>
          <w:rFonts w:ascii="华文宋体" w:eastAsia="华文宋体" w:hAnsi="华文宋体" w:hint="eastAsia"/>
        </w:rPr>
        <w:t>在规定时间内未到场的队伍将被视为弃权。</w:t>
      </w:r>
      <w:r w:rsidR="0001086B" w:rsidRPr="001A1C58">
        <w:rPr>
          <w:rFonts w:ascii="华文宋体" w:eastAsia="华文宋体" w:hAnsi="华文宋体" w:hint="eastAsia"/>
        </w:rPr>
        <w:t>参与队伍</w:t>
      </w:r>
      <w:r w:rsidR="00A95FE5" w:rsidRPr="001A1C58">
        <w:rPr>
          <w:rFonts w:ascii="华文宋体" w:eastAsia="华文宋体" w:hAnsi="华文宋体" w:hint="eastAsia"/>
        </w:rPr>
        <w:t>将自己的</w:t>
      </w:r>
      <w:r w:rsidR="0001086B" w:rsidRPr="001A1C58">
        <w:rPr>
          <w:rFonts w:ascii="华文宋体" w:eastAsia="华文宋体" w:hAnsi="华文宋体" w:hint="eastAsia"/>
        </w:rPr>
        <w:t>类人型机器人</w:t>
      </w:r>
      <w:r w:rsidR="00A95FE5" w:rsidRPr="001A1C58">
        <w:rPr>
          <w:rFonts w:ascii="华文宋体" w:eastAsia="华文宋体" w:hAnsi="华文宋体" w:hint="eastAsia"/>
        </w:rPr>
        <w:t>放入</w:t>
      </w:r>
      <w:r w:rsidR="0001086B" w:rsidRPr="001A1C58">
        <w:rPr>
          <w:rFonts w:ascii="华文宋体" w:eastAsia="华文宋体" w:hAnsi="华文宋体" w:hint="eastAsia"/>
        </w:rPr>
        <w:t>工作区</w:t>
      </w:r>
      <w:r w:rsidR="00A95FE5" w:rsidRPr="001A1C58">
        <w:rPr>
          <w:rFonts w:ascii="华文宋体" w:eastAsia="华文宋体" w:hAnsi="华文宋体" w:hint="eastAsia"/>
        </w:rPr>
        <w:t>。</w:t>
      </w:r>
      <w:r w:rsidR="00A47FC2" w:rsidRPr="001A1C58">
        <w:rPr>
          <w:rFonts w:ascii="华文宋体" w:eastAsia="华文宋体" w:hAnsi="华文宋体" w:hint="eastAsia"/>
        </w:rPr>
        <w:t>现</w:t>
      </w:r>
      <w:r w:rsidR="00A95FE5" w:rsidRPr="001A1C58">
        <w:rPr>
          <w:rFonts w:ascii="华文宋体" w:eastAsia="华文宋体" w:hAnsi="华文宋体" w:hint="eastAsia"/>
        </w:rPr>
        <w:t>场</w:t>
      </w:r>
      <w:r w:rsidR="00B722C2" w:rsidRPr="001A1C58">
        <w:rPr>
          <w:rFonts w:ascii="华文宋体" w:eastAsia="华文宋体" w:hAnsi="华文宋体" w:hint="eastAsia"/>
        </w:rPr>
        <w:t>学生</w:t>
      </w:r>
      <w:r w:rsidR="00A95FE5" w:rsidRPr="001A1C58">
        <w:rPr>
          <w:rFonts w:ascii="华文宋体" w:eastAsia="华文宋体" w:hAnsi="华文宋体" w:hint="eastAsia"/>
        </w:rPr>
        <w:t>应抓紧时间做好</w:t>
      </w:r>
      <w:r w:rsidR="00A47FC2" w:rsidRPr="001A1C58">
        <w:rPr>
          <w:rFonts w:ascii="华文宋体" w:eastAsia="华文宋体" w:hAnsi="华文宋体" w:hint="eastAsia"/>
        </w:rPr>
        <w:t>程序</w:t>
      </w:r>
      <w:r w:rsidR="00A95FE5" w:rsidRPr="001A1C58">
        <w:rPr>
          <w:rFonts w:ascii="华文宋体" w:eastAsia="华文宋体" w:hAnsi="华文宋体" w:hint="eastAsia"/>
        </w:rPr>
        <w:t>启动前的准备工作。完</w:t>
      </w:r>
      <w:r w:rsidR="00A95FE5" w:rsidRPr="001A1C58">
        <w:rPr>
          <w:rFonts w:ascii="华文宋体" w:eastAsia="华文宋体" w:hAnsi="华文宋体" w:hint="eastAsia"/>
        </w:rPr>
        <w:lastRenderedPageBreak/>
        <w:t>成准备工作后，</w:t>
      </w:r>
      <w:r w:rsidR="00B722C2" w:rsidRPr="001A1C58">
        <w:rPr>
          <w:rFonts w:ascii="华文宋体" w:eastAsia="华文宋体" w:hAnsi="华文宋体" w:hint="eastAsia"/>
        </w:rPr>
        <w:t>学生</w:t>
      </w:r>
      <w:r w:rsidR="00A95FE5" w:rsidRPr="001A1C58">
        <w:rPr>
          <w:rFonts w:ascii="华文宋体" w:eastAsia="华文宋体" w:hAnsi="华文宋体" w:hint="eastAsia"/>
        </w:rPr>
        <w:t>应向</w:t>
      </w:r>
      <w:r w:rsidR="000C1A92" w:rsidRPr="001A1C58">
        <w:rPr>
          <w:rFonts w:ascii="华文宋体" w:eastAsia="华文宋体" w:hAnsi="华文宋体" w:hint="eastAsia"/>
        </w:rPr>
        <w:t>裁判</w:t>
      </w:r>
      <w:r w:rsidR="00A95FE5" w:rsidRPr="001A1C58">
        <w:rPr>
          <w:rFonts w:ascii="华文宋体" w:eastAsia="华文宋体" w:hAnsi="华文宋体" w:hint="eastAsia"/>
        </w:rPr>
        <w:t>示意。</w:t>
      </w:r>
    </w:p>
    <w:p w14:paraId="6D7A21E1" w14:textId="77777777" w:rsidR="00A95FE5" w:rsidRPr="001A1C58" w:rsidRDefault="008834F0" w:rsidP="00CF1497">
      <w:pPr>
        <w:ind w:firstLine="480"/>
        <w:rPr>
          <w:rFonts w:ascii="华文宋体" w:eastAsia="华文宋体" w:hAnsi="华文宋体"/>
          <w:b/>
          <w:bCs/>
        </w:rPr>
      </w:pPr>
      <w:r w:rsidRPr="001A1C58">
        <w:rPr>
          <w:rFonts w:ascii="华文宋体" w:eastAsia="华文宋体" w:hAnsi="华文宋体"/>
          <w:b/>
          <w:bCs/>
        </w:rPr>
        <w:t>6</w:t>
      </w:r>
      <w:r w:rsidR="00CF1497" w:rsidRPr="001A1C58">
        <w:rPr>
          <w:rFonts w:ascii="华文宋体" w:eastAsia="华文宋体" w:hAnsi="华文宋体"/>
          <w:b/>
          <w:bCs/>
        </w:rPr>
        <w:t>.</w:t>
      </w:r>
      <w:r w:rsidR="00A95FE5" w:rsidRPr="001A1C58">
        <w:rPr>
          <w:rFonts w:ascii="华文宋体" w:eastAsia="华文宋体" w:hAnsi="华文宋体" w:hint="eastAsia"/>
          <w:b/>
          <w:bCs/>
        </w:rPr>
        <w:t>活动过程</w:t>
      </w:r>
    </w:p>
    <w:p w14:paraId="0172AA28" w14:textId="77777777" w:rsidR="00C05D80" w:rsidRPr="001A1C58" w:rsidRDefault="00C05D80" w:rsidP="00C05D80">
      <w:pPr>
        <w:ind w:left="480" w:firstLineChars="0" w:firstLine="0"/>
        <w:rPr>
          <w:rFonts w:ascii="华文宋体" w:eastAsia="华文宋体" w:hAnsi="华文宋体"/>
          <w:b/>
          <w:bCs/>
        </w:rPr>
      </w:pPr>
      <w:r w:rsidRPr="001A1C58">
        <w:rPr>
          <w:rFonts w:ascii="华文宋体" w:eastAsia="华文宋体" w:hAnsi="华文宋体" w:hint="eastAsia"/>
          <w:bCs/>
        </w:rPr>
        <w:t>同一时间内，每个场地只有一个队伍在场进行任务活动。</w:t>
      </w:r>
    </w:p>
    <w:p w14:paraId="26F665EC" w14:textId="77777777" w:rsidR="00A95FE5" w:rsidRPr="001A1C58" w:rsidRDefault="000C1A92" w:rsidP="00E409A5">
      <w:pPr>
        <w:ind w:firstLine="480"/>
        <w:rPr>
          <w:rFonts w:ascii="华文宋体" w:eastAsia="华文宋体" w:hAnsi="华文宋体"/>
        </w:rPr>
      </w:pPr>
      <w:r w:rsidRPr="001A1C58">
        <w:rPr>
          <w:rFonts w:ascii="华文宋体" w:eastAsia="华文宋体" w:hAnsi="华文宋体" w:hint="eastAsia"/>
        </w:rPr>
        <w:t>裁判</w:t>
      </w:r>
      <w:r w:rsidR="00A95FE5" w:rsidRPr="001A1C58">
        <w:rPr>
          <w:rFonts w:ascii="华文宋体" w:eastAsia="华文宋体" w:hAnsi="华文宋体" w:hint="eastAsia"/>
        </w:rPr>
        <w:t>确认</w:t>
      </w:r>
      <w:r w:rsidR="00B722C2" w:rsidRPr="001A1C58">
        <w:rPr>
          <w:rFonts w:ascii="华文宋体" w:eastAsia="华文宋体" w:hAnsi="华文宋体" w:hint="eastAsia"/>
        </w:rPr>
        <w:t>学生</w:t>
      </w:r>
      <w:r w:rsidR="00A95FE5" w:rsidRPr="001A1C58">
        <w:rPr>
          <w:rFonts w:ascii="华文宋体" w:eastAsia="华文宋体" w:hAnsi="华文宋体" w:hint="eastAsia"/>
        </w:rPr>
        <w:t>已准备好以后，将发出“3、2、1，开始”的倒计时启动口令。</w:t>
      </w:r>
      <w:r w:rsidR="00B722C2" w:rsidRPr="001A1C58">
        <w:rPr>
          <w:rFonts w:ascii="华文宋体" w:eastAsia="华文宋体" w:hAnsi="华文宋体" w:hint="eastAsia"/>
        </w:rPr>
        <w:t>学生</w:t>
      </w:r>
      <w:r w:rsidR="00A95FE5" w:rsidRPr="001A1C58">
        <w:rPr>
          <w:rFonts w:ascii="华文宋体" w:eastAsia="华文宋体" w:hAnsi="华文宋体" w:hint="eastAsia"/>
        </w:rPr>
        <w:t>听到</w:t>
      </w:r>
      <w:r w:rsidRPr="001A1C58">
        <w:rPr>
          <w:rFonts w:ascii="华文宋体" w:eastAsia="华文宋体" w:hAnsi="华文宋体" w:hint="eastAsia"/>
        </w:rPr>
        <w:t>裁判</w:t>
      </w:r>
      <w:r w:rsidR="00A95FE5" w:rsidRPr="001A1C58">
        <w:rPr>
          <w:rFonts w:ascii="华文宋体" w:eastAsia="华文宋体" w:hAnsi="华文宋体" w:hint="eastAsia"/>
        </w:rPr>
        <w:t>“开始”命令</w:t>
      </w:r>
      <w:r w:rsidR="003C68C7" w:rsidRPr="001A1C58">
        <w:rPr>
          <w:rFonts w:ascii="华文宋体" w:eastAsia="华文宋体" w:hAnsi="华文宋体" w:hint="eastAsia"/>
        </w:rPr>
        <w:t>后方可</w:t>
      </w:r>
      <w:r w:rsidR="00A95FE5" w:rsidRPr="001A1C58">
        <w:rPr>
          <w:rFonts w:ascii="华文宋体" w:eastAsia="华文宋体" w:hAnsi="华文宋体" w:hint="eastAsia"/>
        </w:rPr>
        <w:t>启动</w:t>
      </w:r>
      <w:r w:rsidR="003C68C7" w:rsidRPr="001A1C58">
        <w:rPr>
          <w:rFonts w:ascii="华文宋体" w:eastAsia="华文宋体" w:hAnsi="华文宋体" w:hint="eastAsia"/>
        </w:rPr>
        <w:t>类人型机器人的</w:t>
      </w:r>
      <w:r w:rsidR="00246990" w:rsidRPr="001A1C58">
        <w:rPr>
          <w:rFonts w:ascii="华文宋体" w:eastAsia="华文宋体" w:hAnsi="华文宋体" w:hint="eastAsia"/>
        </w:rPr>
        <w:t>工作</w:t>
      </w:r>
      <w:r w:rsidR="00A95FE5" w:rsidRPr="001A1C58">
        <w:rPr>
          <w:rFonts w:ascii="华文宋体" w:eastAsia="华文宋体" w:hAnsi="华文宋体" w:hint="eastAsia"/>
        </w:rPr>
        <w:t>程序。在</w:t>
      </w:r>
      <w:r w:rsidRPr="001A1C58">
        <w:rPr>
          <w:rFonts w:ascii="华文宋体" w:eastAsia="华文宋体" w:hAnsi="华文宋体" w:hint="eastAsia"/>
        </w:rPr>
        <w:t>裁判</w:t>
      </w:r>
      <w:r w:rsidR="00A95FE5" w:rsidRPr="001A1C58">
        <w:rPr>
          <w:rFonts w:ascii="华文宋体" w:eastAsia="华文宋体" w:hAnsi="华文宋体" w:hint="eastAsia"/>
        </w:rPr>
        <w:t>发出“开始”命令前启动</w:t>
      </w:r>
      <w:r w:rsidR="003C68C7" w:rsidRPr="001A1C58">
        <w:rPr>
          <w:rFonts w:ascii="华文宋体" w:eastAsia="华文宋体" w:hAnsi="华文宋体" w:hint="eastAsia"/>
        </w:rPr>
        <w:t>类人型机器人</w:t>
      </w:r>
      <w:r w:rsidR="00246990" w:rsidRPr="001A1C58">
        <w:rPr>
          <w:rFonts w:ascii="华文宋体" w:eastAsia="华文宋体" w:hAnsi="华文宋体" w:hint="eastAsia"/>
        </w:rPr>
        <w:t>工作程序</w:t>
      </w:r>
      <w:r w:rsidR="00A95FE5" w:rsidRPr="001A1C58">
        <w:rPr>
          <w:rFonts w:ascii="华文宋体" w:eastAsia="华文宋体" w:hAnsi="华文宋体" w:hint="eastAsia"/>
        </w:rPr>
        <w:t>将被视为“误启动”并受到警告</w:t>
      </w:r>
      <w:r w:rsidR="009F5199" w:rsidRPr="001A1C58">
        <w:rPr>
          <w:rFonts w:ascii="华文宋体" w:eastAsia="华文宋体" w:hAnsi="华文宋体" w:hint="eastAsia"/>
        </w:rPr>
        <w:t>，发生三次警告即视为人为干预一次</w:t>
      </w:r>
      <w:r w:rsidR="00A95FE5" w:rsidRPr="001A1C58">
        <w:rPr>
          <w:rFonts w:ascii="华文宋体" w:eastAsia="华文宋体" w:hAnsi="华文宋体" w:hint="eastAsia"/>
        </w:rPr>
        <w:t>。</w:t>
      </w:r>
      <w:r w:rsidR="000B7F82" w:rsidRPr="001A1C58">
        <w:rPr>
          <w:rFonts w:ascii="华文宋体" w:eastAsia="华文宋体" w:hAnsi="华文宋体" w:hint="eastAsia"/>
        </w:rPr>
        <w:t>类人型机器人</w:t>
      </w:r>
      <w:r w:rsidR="00A95FE5" w:rsidRPr="001A1C58">
        <w:rPr>
          <w:rFonts w:ascii="华文宋体" w:eastAsia="华文宋体" w:hAnsi="华文宋体" w:hint="eastAsia"/>
        </w:rPr>
        <w:t>一旦启动，就只能受</w:t>
      </w:r>
      <w:r w:rsidR="000B7F82" w:rsidRPr="001A1C58">
        <w:rPr>
          <w:rFonts w:ascii="华文宋体" w:eastAsia="华文宋体" w:hAnsi="华文宋体" w:hint="eastAsia"/>
        </w:rPr>
        <w:t>其</w:t>
      </w:r>
      <w:r w:rsidR="00A95FE5" w:rsidRPr="001A1C58">
        <w:rPr>
          <w:rFonts w:ascii="华文宋体" w:eastAsia="华文宋体" w:hAnsi="华文宋体" w:hint="eastAsia"/>
        </w:rPr>
        <w:t>自带的程序控制</w:t>
      </w:r>
      <w:r w:rsidR="000B7F82" w:rsidRPr="001A1C58">
        <w:rPr>
          <w:rFonts w:ascii="华文宋体" w:eastAsia="华文宋体" w:hAnsi="华文宋体" w:hint="eastAsia"/>
        </w:rPr>
        <w:t>，</w:t>
      </w:r>
      <w:r w:rsidR="00B722C2" w:rsidRPr="001A1C58">
        <w:rPr>
          <w:rFonts w:ascii="华文宋体" w:eastAsia="华文宋体" w:hAnsi="华文宋体" w:hint="eastAsia"/>
        </w:rPr>
        <w:t>学生</w:t>
      </w:r>
      <w:r w:rsidR="00A95FE5" w:rsidRPr="001A1C58">
        <w:rPr>
          <w:rFonts w:ascii="华文宋体" w:eastAsia="华文宋体" w:hAnsi="华文宋体" w:hint="eastAsia"/>
        </w:rPr>
        <w:t>不得接触</w:t>
      </w:r>
      <w:r w:rsidR="000B7F82" w:rsidRPr="001A1C58">
        <w:rPr>
          <w:rFonts w:ascii="华文宋体" w:eastAsia="华文宋体" w:hAnsi="华文宋体" w:hint="eastAsia"/>
        </w:rPr>
        <w:t>，否则按人为干预处理</w:t>
      </w:r>
      <w:r w:rsidR="00A95FE5" w:rsidRPr="001A1C58">
        <w:rPr>
          <w:rFonts w:ascii="华文宋体" w:eastAsia="华文宋体" w:hAnsi="华文宋体" w:hint="eastAsia"/>
        </w:rPr>
        <w:t>。</w:t>
      </w:r>
    </w:p>
    <w:p w14:paraId="55B0DAB6" w14:textId="77777777" w:rsidR="001A5C32" w:rsidRPr="001A1C58" w:rsidRDefault="001A5C32" w:rsidP="001A5C32">
      <w:pPr>
        <w:ind w:firstLine="480"/>
        <w:rPr>
          <w:rFonts w:ascii="华文宋体" w:eastAsia="华文宋体" w:hAnsi="华文宋体"/>
          <w:bCs/>
        </w:rPr>
      </w:pPr>
      <w:r w:rsidRPr="001A1C58">
        <w:rPr>
          <w:rFonts w:ascii="华文宋体" w:eastAsia="华文宋体" w:hAnsi="华文宋体" w:hint="eastAsia"/>
          <w:bCs/>
        </w:rPr>
        <w:t>要求类人形机器人在3分钟的评比活动时间内，尝试完成所有任务以获得更多的分数，</w:t>
      </w:r>
      <w:r w:rsidR="00B10E9B" w:rsidRPr="001A1C58">
        <w:rPr>
          <w:rFonts w:ascii="华文宋体" w:eastAsia="华文宋体" w:hAnsi="华文宋体" w:hint="eastAsia"/>
          <w:bCs/>
        </w:rPr>
        <w:t>期间</w:t>
      </w:r>
      <w:r w:rsidRPr="001A1C58">
        <w:rPr>
          <w:rFonts w:ascii="华文宋体" w:eastAsia="华文宋体" w:hAnsi="华文宋体" w:hint="eastAsia"/>
          <w:bCs/>
        </w:rPr>
        <w:t>不会中断计时。</w:t>
      </w:r>
    </w:p>
    <w:p w14:paraId="7CC3647F" w14:textId="77777777" w:rsidR="001A5C32" w:rsidRPr="001A1C58" w:rsidRDefault="001A5C32" w:rsidP="00E409A5">
      <w:pPr>
        <w:ind w:firstLine="480"/>
        <w:rPr>
          <w:rFonts w:ascii="华文宋体" w:eastAsia="华文宋体" w:hAnsi="华文宋体"/>
          <w:bCs/>
        </w:rPr>
      </w:pPr>
      <w:r w:rsidRPr="001A1C58">
        <w:rPr>
          <w:rFonts w:ascii="华文宋体" w:eastAsia="华文宋体" w:hAnsi="华文宋体" w:hint="eastAsia"/>
          <w:bCs/>
        </w:rPr>
        <w:t>类人形机器人在完成任务过程中不得离开活动场地（双脚接触到活动场地外边线），不得碰撞“机场大厅”建筑物，不得踩踏场地中的“草坪”，</w:t>
      </w:r>
      <w:r w:rsidR="00E706A5" w:rsidRPr="001A1C58">
        <w:rPr>
          <w:rFonts w:ascii="华文宋体" w:eastAsia="华文宋体" w:hAnsi="华文宋体" w:hint="eastAsia"/>
          <w:bCs/>
        </w:rPr>
        <w:t>除下肢以外的其他身体部分不得接触到地面，</w:t>
      </w:r>
      <w:r w:rsidRPr="001A1C58">
        <w:rPr>
          <w:rFonts w:ascii="华文宋体" w:eastAsia="华文宋体" w:hAnsi="华文宋体" w:hint="eastAsia"/>
          <w:bCs/>
        </w:rPr>
        <w:t>否则视为违规行为，本项任务判定为失败。</w:t>
      </w:r>
    </w:p>
    <w:p w14:paraId="6EF365B4" w14:textId="77777777" w:rsidR="00132842" w:rsidRPr="001A1C58" w:rsidRDefault="008834F0" w:rsidP="00132842">
      <w:pPr>
        <w:ind w:firstLine="480"/>
        <w:rPr>
          <w:rFonts w:ascii="华文宋体" w:eastAsia="华文宋体" w:hAnsi="华文宋体"/>
          <w:b/>
        </w:rPr>
      </w:pPr>
      <w:r w:rsidRPr="001A1C58">
        <w:rPr>
          <w:rFonts w:ascii="华文宋体" w:eastAsia="华文宋体" w:hAnsi="华文宋体"/>
          <w:b/>
        </w:rPr>
        <w:t>7</w:t>
      </w:r>
      <w:r w:rsidR="00132842" w:rsidRPr="001A1C58">
        <w:rPr>
          <w:rFonts w:ascii="华文宋体" w:eastAsia="华文宋体" w:hAnsi="华文宋体" w:hint="eastAsia"/>
          <w:b/>
        </w:rPr>
        <w:t>.活动动作</w:t>
      </w:r>
    </w:p>
    <w:p w14:paraId="0A91971D" w14:textId="77777777" w:rsidR="00BB50A2" w:rsidRPr="001A1C58" w:rsidRDefault="00BB50A2" w:rsidP="00BB50A2">
      <w:pPr>
        <w:ind w:firstLine="480"/>
        <w:rPr>
          <w:rFonts w:ascii="华文宋体" w:eastAsia="华文宋体" w:hAnsi="华文宋体"/>
          <w:bCs/>
        </w:rPr>
      </w:pPr>
      <w:r w:rsidRPr="001A1C58">
        <w:rPr>
          <w:rFonts w:ascii="华文宋体" w:eastAsia="华文宋体" w:hAnsi="华文宋体" w:hint="eastAsia"/>
          <w:bCs/>
        </w:rPr>
        <w:t>活动规定动作为</w:t>
      </w:r>
      <w:bookmarkStart w:id="8" w:name="OLE_LINK2"/>
      <w:bookmarkStart w:id="9" w:name="OLE_LINK1"/>
      <w:r w:rsidRPr="001A1C58">
        <w:rPr>
          <w:rFonts w:ascii="华文宋体" w:eastAsia="华文宋体" w:hAnsi="华文宋体" w:hint="eastAsia"/>
          <w:bCs/>
        </w:rPr>
        <w:t>类人形机器人手持发光指挥棒</w:t>
      </w:r>
      <w:r w:rsidR="00C10419" w:rsidRPr="001A1C58">
        <w:rPr>
          <w:rFonts w:ascii="华文宋体" w:eastAsia="华文宋体" w:hAnsi="华文宋体" w:hint="eastAsia"/>
          <w:bCs/>
        </w:rPr>
        <w:t>（自行配备，不影响评分）</w:t>
      </w:r>
      <w:r w:rsidRPr="001A1C58">
        <w:rPr>
          <w:rFonts w:ascii="华文宋体" w:eastAsia="华文宋体" w:hAnsi="华文宋体" w:hint="eastAsia"/>
          <w:bCs/>
        </w:rPr>
        <w:t>做出“向前直行”、“向左转弯”、“向右转弯”、“正常停止”等指挥信号，以及“正向行走”、“蹲下”等执行动作，还有需要按照规定完成语音交互</w:t>
      </w:r>
      <w:bookmarkEnd w:id="8"/>
      <w:bookmarkEnd w:id="9"/>
      <w:r w:rsidRPr="001A1C58">
        <w:rPr>
          <w:rFonts w:ascii="华文宋体" w:eastAsia="华文宋体" w:hAnsi="华文宋体" w:hint="eastAsia"/>
          <w:bCs/>
        </w:rPr>
        <w:t>的动作。类人形机器人在工作区时，双</w:t>
      </w:r>
      <w:r w:rsidR="00114BAF" w:rsidRPr="001A1C58">
        <w:rPr>
          <w:rFonts w:ascii="华文宋体" w:eastAsia="华文宋体" w:hAnsi="华文宋体" w:hint="eastAsia"/>
          <w:bCs/>
        </w:rPr>
        <w:t>足</w:t>
      </w:r>
      <w:r w:rsidRPr="001A1C58">
        <w:rPr>
          <w:rFonts w:ascii="华文宋体" w:eastAsia="华文宋体" w:hAnsi="华文宋体" w:hint="eastAsia"/>
          <w:bCs/>
        </w:rPr>
        <w:t>必须位于工作区虚线框区域内，否则得分无效。</w:t>
      </w:r>
    </w:p>
    <w:p w14:paraId="0E5EFC98" w14:textId="77777777" w:rsidR="00BB50A2" w:rsidRPr="001A1C58" w:rsidRDefault="00BB50A2" w:rsidP="00BB50A2">
      <w:pPr>
        <w:ind w:firstLine="480"/>
        <w:rPr>
          <w:rFonts w:ascii="华文宋体" w:eastAsia="华文宋体" w:hAnsi="华文宋体"/>
          <w:bCs/>
        </w:rPr>
      </w:pPr>
      <w:r w:rsidRPr="001A1C58">
        <w:rPr>
          <w:rFonts w:ascii="华文宋体" w:eastAsia="华文宋体" w:hAnsi="华文宋体" w:hint="eastAsia"/>
          <w:bCs/>
        </w:rPr>
        <w:t>类人形机器人在每项动作之间的切换，都由其自身判断自动运行，正常运行过程中不允许外部干预，否则判本次任务失败。</w:t>
      </w:r>
    </w:p>
    <w:p w14:paraId="6D0D0A83" w14:textId="77777777" w:rsidR="00BB50A2" w:rsidRPr="001A1C58" w:rsidRDefault="00BB50A2" w:rsidP="00BB50A2">
      <w:pPr>
        <w:ind w:firstLine="480"/>
        <w:rPr>
          <w:rFonts w:ascii="华文宋体" w:eastAsia="华文宋体" w:hAnsi="华文宋体"/>
          <w:bCs/>
        </w:rPr>
      </w:pPr>
      <w:r w:rsidRPr="001A1C58">
        <w:rPr>
          <w:rFonts w:ascii="华文宋体" w:eastAsia="华文宋体" w:hAnsi="华文宋体" w:hint="eastAsia"/>
        </w:rPr>
        <w:t>向前直行：</w:t>
      </w:r>
      <w:r w:rsidRPr="001A1C58">
        <w:rPr>
          <w:rFonts w:ascii="华文宋体" w:eastAsia="华文宋体" w:hAnsi="华文宋体" w:hint="eastAsia"/>
          <w:bCs/>
        </w:rPr>
        <w:t>双臂伸开，在肘部弯曲，从胸部高度向头方向上下挥动指挥棒。</w:t>
      </w:r>
    </w:p>
    <w:p w14:paraId="285945BE" w14:textId="77777777" w:rsidR="00BB50A2" w:rsidRPr="001A1C58" w:rsidRDefault="00BB50A2" w:rsidP="00BB50A2">
      <w:pPr>
        <w:ind w:firstLine="480"/>
        <w:rPr>
          <w:rFonts w:ascii="华文宋体" w:eastAsia="华文宋体" w:hAnsi="华文宋体"/>
          <w:bCs/>
        </w:rPr>
      </w:pPr>
      <w:r w:rsidRPr="001A1C58">
        <w:rPr>
          <w:rFonts w:ascii="华文宋体" w:eastAsia="华文宋体" w:hAnsi="华文宋体" w:hint="eastAsia"/>
        </w:rPr>
        <w:lastRenderedPageBreak/>
        <w:t>向左转弯：</w:t>
      </w:r>
      <w:r w:rsidRPr="001A1C58">
        <w:rPr>
          <w:rFonts w:ascii="华文宋体" w:eastAsia="华文宋体" w:hAnsi="华文宋体" w:hint="eastAsia"/>
          <w:bCs/>
        </w:rPr>
        <w:t>伸开右臂和信号棒，与身体呈90度角，左手做出向前进的信号。信号挥动速度向驾驶员表示航空器转弯的快慢。</w:t>
      </w:r>
    </w:p>
    <w:p w14:paraId="03D55122" w14:textId="77777777" w:rsidR="00BB50A2" w:rsidRPr="001A1C58" w:rsidRDefault="00BB50A2" w:rsidP="00BB50A2">
      <w:pPr>
        <w:ind w:firstLine="480"/>
        <w:rPr>
          <w:rFonts w:ascii="华文宋体" w:eastAsia="华文宋体" w:hAnsi="华文宋体"/>
          <w:bCs/>
        </w:rPr>
      </w:pPr>
      <w:r w:rsidRPr="001A1C58">
        <w:rPr>
          <w:rFonts w:ascii="华文宋体" w:eastAsia="华文宋体" w:hAnsi="华文宋体" w:hint="eastAsia"/>
        </w:rPr>
        <w:t>向右转弯：</w:t>
      </w:r>
      <w:r w:rsidRPr="001A1C58">
        <w:rPr>
          <w:rFonts w:ascii="华文宋体" w:eastAsia="华文宋体" w:hAnsi="华文宋体" w:hint="eastAsia"/>
          <w:bCs/>
        </w:rPr>
        <w:t>伸开左臂和信号棒，与身体呈90度角，右手做出向前进的信号。信号挥动速度向驾驶员表示航空器转弯的快慢。</w:t>
      </w:r>
    </w:p>
    <w:p w14:paraId="2996474A" w14:textId="77777777" w:rsidR="00BB50A2" w:rsidRPr="001A1C58" w:rsidRDefault="00BB50A2" w:rsidP="00BB50A2">
      <w:pPr>
        <w:ind w:firstLine="480"/>
        <w:rPr>
          <w:rFonts w:ascii="华文宋体" w:eastAsia="华文宋体" w:hAnsi="华文宋体"/>
          <w:bCs/>
        </w:rPr>
      </w:pPr>
      <w:r w:rsidRPr="001A1C58">
        <w:rPr>
          <w:rFonts w:ascii="华文宋体" w:eastAsia="华文宋体" w:hAnsi="华文宋体" w:hint="eastAsia"/>
        </w:rPr>
        <w:t>正常停止：</w:t>
      </w:r>
      <w:r w:rsidRPr="001A1C58">
        <w:rPr>
          <w:rFonts w:ascii="华文宋体" w:eastAsia="华文宋体" w:hAnsi="华文宋体" w:hint="eastAsia"/>
          <w:bCs/>
        </w:rPr>
        <w:t>双臂和指挥棒完全伸开，与身体两侧各呈90度角，慢慢挥动指挥棒，举至头顶上方，直到指挥棒相互交叉并停顿2-3秒钟。</w:t>
      </w:r>
    </w:p>
    <w:p w14:paraId="0539B5BB" w14:textId="77777777" w:rsidR="00BB50A2" w:rsidRPr="001A1C58" w:rsidRDefault="00BB50A2" w:rsidP="00BB50A2">
      <w:pPr>
        <w:ind w:firstLine="480"/>
        <w:rPr>
          <w:rFonts w:ascii="华文宋体" w:eastAsia="华文宋体" w:hAnsi="华文宋体"/>
          <w:bCs/>
        </w:rPr>
      </w:pPr>
      <w:r w:rsidRPr="001A1C58">
        <w:rPr>
          <w:rFonts w:ascii="华文宋体" w:eastAsia="华文宋体" w:hAnsi="华文宋体" w:hint="eastAsia"/>
        </w:rPr>
        <w:t>正向行走：</w:t>
      </w:r>
      <w:r w:rsidRPr="001A1C58">
        <w:rPr>
          <w:rFonts w:ascii="华文宋体" w:eastAsia="华文宋体" w:hAnsi="华文宋体" w:hint="eastAsia"/>
          <w:bCs/>
        </w:rPr>
        <w:t>身体正面前方，脚尖指向和身体移动方向相同。</w:t>
      </w:r>
    </w:p>
    <w:p w14:paraId="11FD843A" w14:textId="77777777" w:rsidR="00132842" w:rsidRPr="001A1C58" w:rsidRDefault="00BB50A2" w:rsidP="00E409A5">
      <w:pPr>
        <w:ind w:firstLine="480"/>
        <w:rPr>
          <w:rFonts w:ascii="华文宋体" w:eastAsia="华文宋体" w:hAnsi="华文宋体"/>
        </w:rPr>
      </w:pPr>
      <w:r w:rsidRPr="001A1C58">
        <w:rPr>
          <w:rFonts w:ascii="华文宋体" w:eastAsia="华文宋体" w:hAnsi="华文宋体" w:hint="eastAsia"/>
        </w:rPr>
        <w:t>蹲下：</w:t>
      </w:r>
      <w:r w:rsidRPr="001A1C58">
        <w:rPr>
          <w:rFonts w:ascii="华文宋体" w:eastAsia="华文宋体" w:hAnsi="华文宋体" w:hint="eastAsia"/>
          <w:bCs/>
        </w:rPr>
        <w:t>两腿尽量弯曲，像坐的样子，但臀部不能着地。</w:t>
      </w:r>
    </w:p>
    <w:p w14:paraId="45C66EE0" w14:textId="77777777" w:rsidR="00A95FE5" w:rsidRPr="001A1C58" w:rsidRDefault="008834F0" w:rsidP="00E409A5">
      <w:pPr>
        <w:ind w:firstLine="480"/>
        <w:rPr>
          <w:rFonts w:ascii="华文宋体" w:eastAsia="华文宋体" w:hAnsi="华文宋体"/>
          <w:b/>
        </w:rPr>
      </w:pPr>
      <w:r w:rsidRPr="001A1C58">
        <w:rPr>
          <w:rFonts w:ascii="华文宋体" w:eastAsia="华文宋体" w:hAnsi="华文宋体"/>
          <w:b/>
        </w:rPr>
        <w:t>8</w:t>
      </w:r>
      <w:r w:rsidR="00A95FE5" w:rsidRPr="001A1C58">
        <w:rPr>
          <w:rFonts w:ascii="华文宋体" w:eastAsia="华文宋体" w:hAnsi="华文宋体" w:hint="eastAsia"/>
          <w:b/>
        </w:rPr>
        <w:t>.活动结束</w:t>
      </w:r>
    </w:p>
    <w:p w14:paraId="68985DFD" w14:textId="77777777" w:rsidR="00A95FE5" w:rsidRPr="001A1C58" w:rsidRDefault="00A95FE5" w:rsidP="00E409A5">
      <w:pPr>
        <w:ind w:firstLine="480"/>
        <w:rPr>
          <w:rFonts w:ascii="华文宋体" w:eastAsia="华文宋体" w:hAnsi="华文宋体"/>
        </w:rPr>
      </w:pPr>
      <w:r w:rsidRPr="001A1C58">
        <w:rPr>
          <w:rFonts w:ascii="华文宋体" w:eastAsia="华文宋体" w:hAnsi="华文宋体" w:hint="eastAsia"/>
        </w:rPr>
        <w:t>队伍在完成一些任务后，如不准备继续或完成所有任务后，应向</w:t>
      </w:r>
      <w:r w:rsidR="000C1A92" w:rsidRPr="001A1C58">
        <w:rPr>
          <w:rFonts w:ascii="华文宋体" w:eastAsia="华文宋体" w:hAnsi="华文宋体" w:hint="eastAsia"/>
        </w:rPr>
        <w:t>裁判</w:t>
      </w:r>
      <w:r w:rsidRPr="001A1C58">
        <w:rPr>
          <w:rFonts w:ascii="华文宋体" w:eastAsia="华文宋体" w:hAnsi="华文宋体" w:hint="eastAsia"/>
        </w:rPr>
        <w:t>示意，</w:t>
      </w:r>
      <w:r w:rsidR="000C1A92" w:rsidRPr="001A1C58">
        <w:rPr>
          <w:rFonts w:ascii="华文宋体" w:eastAsia="华文宋体" w:hAnsi="华文宋体" w:hint="eastAsia"/>
        </w:rPr>
        <w:t>裁判</w:t>
      </w:r>
      <w:r w:rsidRPr="001A1C58">
        <w:rPr>
          <w:rFonts w:ascii="华文宋体" w:eastAsia="华文宋体" w:hAnsi="华文宋体" w:hint="eastAsia"/>
        </w:rPr>
        <w:t>据此停止计时，作为此轮用时予以记录，结束活动；否则，等待</w:t>
      </w:r>
      <w:r w:rsidR="000C1A92" w:rsidRPr="001A1C58">
        <w:rPr>
          <w:rFonts w:ascii="华文宋体" w:eastAsia="华文宋体" w:hAnsi="华文宋体" w:hint="eastAsia"/>
        </w:rPr>
        <w:t>裁判</w:t>
      </w:r>
      <w:r w:rsidRPr="001A1C58">
        <w:rPr>
          <w:rFonts w:ascii="华文宋体" w:eastAsia="华文宋体" w:hAnsi="华文宋体" w:hint="eastAsia"/>
        </w:rPr>
        <w:t>的终场哨音，吹响终场哨音后，</w:t>
      </w:r>
      <w:r w:rsidR="00B722C2" w:rsidRPr="001A1C58">
        <w:rPr>
          <w:rFonts w:ascii="华文宋体" w:eastAsia="华文宋体" w:hAnsi="华文宋体" w:hint="eastAsia"/>
        </w:rPr>
        <w:t>学生</w:t>
      </w:r>
      <w:r w:rsidRPr="001A1C58">
        <w:rPr>
          <w:rFonts w:ascii="华文宋体" w:eastAsia="华文宋体" w:hAnsi="华文宋体" w:hint="eastAsia"/>
        </w:rPr>
        <w:t>应立即</w:t>
      </w:r>
      <w:r w:rsidR="00114BAF" w:rsidRPr="001A1C58">
        <w:rPr>
          <w:rFonts w:ascii="华文宋体" w:eastAsia="华文宋体" w:hAnsi="华文宋体" w:hint="eastAsia"/>
        </w:rPr>
        <w:t>关闭类人型机器人</w:t>
      </w:r>
      <w:r w:rsidRPr="001A1C58">
        <w:rPr>
          <w:rFonts w:ascii="华文宋体" w:eastAsia="华文宋体" w:hAnsi="华文宋体" w:hint="eastAsia"/>
        </w:rPr>
        <w:t>的电源，不得再与场上任何物品接触。</w:t>
      </w:r>
    </w:p>
    <w:p w14:paraId="385AB237" w14:textId="77777777" w:rsidR="00A95FE5" w:rsidRPr="001A1C58" w:rsidRDefault="000C1A92" w:rsidP="00E409A5">
      <w:pPr>
        <w:ind w:firstLine="480"/>
        <w:rPr>
          <w:rFonts w:ascii="华文宋体" w:eastAsia="华文宋体" w:hAnsi="华文宋体"/>
          <w:sz w:val="30"/>
          <w:szCs w:val="30"/>
        </w:rPr>
      </w:pPr>
      <w:r w:rsidRPr="001A1C58">
        <w:rPr>
          <w:rFonts w:ascii="华文宋体" w:eastAsia="华文宋体" w:hAnsi="华文宋体" w:hint="eastAsia"/>
        </w:rPr>
        <w:t>裁判</w:t>
      </w:r>
      <w:r w:rsidR="00A95FE5" w:rsidRPr="001A1C58">
        <w:rPr>
          <w:rFonts w:ascii="华文宋体" w:eastAsia="华文宋体" w:hAnsi="华文宋体" w:hint="eastAsia"/>
        </w:rPr>
        <w:t>应该如实填写记分表并告知</w:t>
      </w:r>
      <w:r w:rsidR="00B722C2" w:rsidRPr="001A1C58">
        <w:rPr>
          <w:rFonts w:ascii="华文宋体" w:eastAsia="华文宋体" w:hAnsi="华文宋体" w:hint="eastAsia"/>
        </w:rPr>
        <w:t>学生</w:t>
      </w:r>
      <w:r w:rsidR="00A95FE5" w:rsidRPr="001A1C58">
        <w:rPr>
          <w:rFonts w:ascii="华文宋体" w:eastAsia="华文宋体" w:hAnsi="华文宋体" w:hint="eastAsia"/>
        </w:rPr>
        <w:t>任务完成情况</w:t>
      </w:r>
      <w:r w:rsidR="00114BAF" w:rsidRPr="001A1C58">
        <w:rPr>
          <w:rFonts w:ascii="华文宋体" w:eastAsia="华文宋体" w:hAnsi="华文宋体" w:hint="eastAsia"/>
        </w:rPr>
        <w:t>，并由学生签字确认</w:t>
      </w:r>
      <w:r w:rsidR="00A95FE5" w:rsidRPr="001A1C58">
        <w:rPr>
          <w:rFonts w:ascii="华文宋体" w:eastAsia="华文宋体" w:hAnsi="华文宋体" w:hint="eastAsia"/>
        </w:rPr>
        <w:t>。</w:t>
      </w:r>
      <w:r w:rsidR="00A95FE5" w:rsidRPr="001A1C58">
        <w:rPr>
          <w:rFonts w:ascii="华文宋体" w:eastAsia="华文宋体" w:hAnsi="华文宋体" w:hint="eastAsia"/>
          <w:sz w:val="30"/>
          <w:szCs w:val="30"/>
        </w:rPr>
        <w:t xml:space="preserve"> </w:t>
      </w:r>
    </w:p>
    <w:p w14:paraId="0A73B2C3" w14:textId="77777777" w:rsidR="00210689" w:rsidRPr="001A1C58" w:rsidRDefault="008834F0" w:rsidP="00210689">
      <w:pPr>
        <w:ind w:firstLine="480"/>
        <w:rPr>
          <w:rFonts w:ascii="华文宋体" w:eastAsia="华文宋体" w:hAnsi="华文宋体"/>
          <w:b/>
          <w:bCs/>
        </w:rPr>
      </w:pPr>
      <w:r w:rsidRPr="001A1C58">
        <w:rPr>
          <w:rFonts w:ascii="华文宋体" w:eastAsia="华文宋体" w:hAnsi="华文宋体"/>
          <w:b/>
          <w:bCs/>
        </w:rPr>
        <w:t>9</w:t>
      </w:r>
      <w:r w:rsidR="00210689" w:rsidRPr="001A1C58">
        <w:rPr>
          <w:rFonts w:ascii="华文宋体" w:eastAsia="华文宋体" w:hAnsi="华文宋体" w:hint="eastAsia"/>
          <w:b/>
          <w:bCs/>
        </w:rPr>
        <w:t>.场地损坏</w:t>
      </w:r>
    </w:p>
    <w:p w14:paraId="139DA0F5" w14:textId="77777777" w:rsidR="00210689" w:rsidRPr="001A1C58" w:rsidRDefault="00210689" w:rsidP="00210689">
      <w:pPr>
        <w:ind w:firstLine="480"/>
        <w:rPr>
          <w:rFonts w:ascii="华文宋体" w:eastAsia="华文宋体" w:hAnsi="华文宋体"/>
          <w:bCs/>
        </w:rPr>
      </w:pPr>
      <w:r w:rsidRPr="001A1C58">
        <w:rPr>
          <w:rFonts w:ascii="华文宋体" w:eastAsia="华文宋体" w:hAnsi="华文宋体" w:hint="eastAsia"/>
          <w:bCs/>
        </w:rPr>
        <w:t>如果</w:t>
      </w:r>
      <w:r w:rsidR="002341E4" w:rsidRPr="001A1C58">
        <w:rPr>
          <w:rFonts w:ascii="华文宋体" w:eastAsia="华文宋体" w:hAnsi="华文宋体" w:hint="eastAsia"/>
          <w:bCs/>
        </w:rPr>
        <w:t>参与</w:t>
      </w:r>
      <w:r w:rsidRPr="001A1C58">
        <w:rPr>
          <w:rFonts w:ascii="华文宋体" w:eastAsia="华文宋体" w:hAnsi="华文宋体" w:hint="eastAsia"/>
          <w:bCs/>
        </w:rPr>
        <w:t>队伍故意破坏活动场地，该队将受到警告，严重者将取消其活动资格。</w:t>
      </w:r>
    </w:p>
    <w:p w14:paraId="2134A0BC" w14:textId="77777777" w:rsidR="00210689" w:rsidRPr="001A1C58" w:rsidRDefault="008834F0" w:rsidP="00210689">
      <w:pPr>
        <w:ind w:firstLine="480"/>
        <w:rPr>
          <w:rFonts w:ascii="华文宋体" w:eastAsia="华文宋体" w:hAnsi="华文宋体"/>
          <w:b/>
          <w:bCs/>
        </w:rPr>
      </w:pPr>
      <w:r w:rsidRPr="001A1C58">
        <w:rPr>
          <w:rFonts w:ascii="华文宋体" w:eastAsia="华文宋体" w:hAnsi="华文宋体"/>
          <w:b/>
          <w:bCs/>
        </w:rPr>
        <w:t>10</w:t>
      </w:r>
      <w:r w:rsidR="00210689" w:rsidRPr="001A1C58">
        <w:rPr>
          <w:rFonts w:ascii="华文宋体" w:eastAsia="华文宋体" w:hAnsi="华文宋体" w:hint="eastAsia"/>
          <w:b/>
          <w:bCs/>
        </w:rPr>
        <w:t>.场地恢复</w:t>
      </w:r>
    </w:p>
    <w:p w14:paraId="7B071BF1" w14:textId="77777777" w:rsidR="00210689" w:rsidRPr="001A1C58" w:rsidRDefault="00210689" w:rsidP="00210689">
      <w:pPr>
        <w:ind w:firstLine="480"/>
        <w:rPr>
          <w:rFonts w:ascii="华文宋体" w:eastAsia="华文宋体" w:hAnsi="华文宋体"/>
          <w:bCs/>
        </w:rPr>
      </w:pPr>
      <w:r w:rsidRPr="001A1C58">
        <w:rPr>
          <w:rFonts w:ascii="华文宋体" w:eastAsia="华文宋体" w:hAnsi="华文宋体" w:hint="eastAsia"/>
          <w:bCs/>
        </w:rPr>
        <w:t>在活动过程中，选手可以申请重新完成未完成的任务，由裁判尽快恢复该任务场地。</w:t>
      </w:r>
    </w:p>
    <w:p w14:paraId="5AC7EFF9" w14:textId="77777777" w:rsidR="00210689" w:rsidRPr="001A1C58" w:rsidRDefault="00C05D80" w:rsidP="00210689">
      <w:pPr>
        <w:ind w:firstLine="480"/>
        <w:rPr>
          <w:rFonts w:ascii="华文宋体" w:eastAsia="华文宋体" w:hAnsi="华文宋体"/>
          <w:b/>
          <w:bCs/>
        </w:rPr>
      </w:pPr>
      <w:r w:rsidRPr="001A1C58">
        <w:rPr>
          <w:rFonts w:ascii="华文宋体" w:eastAsia="华文宋体" w:hAnsi="华文宋体"/>
          <w:b/>
          <w:bCs/>
        </w:rPr>
        <w:t>1</w:t>
      </w:r>
      <w:r w:rsidR="008834F0" w:rsidRPr="001A1C58">
        <w:rPr>
          <w:rFonts w:ascii="华文宋体" w:eastAsia="华文宋体" w:hAnsi="华文宋体"/>
          <w:b/>
          <w:bCs/>
        </w:rPr>
        <w:t>1</w:t>
      </w:r>
      <w:r w:rsidR="00210689" w:rsidRPr="001A1C58">
        <w:rPr>
          <w:rFonts w:ascii="华文宋体" w:eastAsia="华文宋体" w:hAnsi="华文宋体" w:hint="eastAsia"/>
          <w:b/>
          <w:bCs/>
        </w:rPr>
        <w:t>.规定区域</w:t>
      </w:r>
    </w:p>
    <w:p w14:paraId="434E1460" w14:textId="77777777" w:rsidR="00210689" w:rsidRPr="001A1C58" w:rsidRDefault="00210689" w:rsidP="00210689">
      <w:pPr>
        <w:ind w:firstLine="480"/>
        <w:rPr>
          <w:rFonts w:ascii="华文宋体" w:eastAsia="华文宋体" w:hAnsi="华文宋体"/>
          <w:bCs/>
        </w:rPr>
      </w:pPr>
      <w:r w:rsidRPr="001A1C58">
        <w:rPr>
          <w:rFonts w:ascii="华文宋体" w:eastAsia="华文宋体" w:hAnsi="华文宋体" w:hint="eastAsia"/>
          <w:bCs/>
        </w:rPr>
        <w:lastRenderedPageBreak/>
        <w:t>指类人形机器人工作区域、行走区域、休息区域。</w:t>
      </w:r>
    </w:p>
    <w:p w14:paraId="25707673" w14:textId="77777777" w:rsidR="00210689" w:rsidRPr="001A1C58" w:rsidRDefault="00210689" w:rsidP="00210689">
      <w:pPr>
        <w:ind w:firstLine="480"/>
        <w:rPr>
          <w:rFonts w:ascii="华文宋体" w:eastAsia="华文宋体" w:hAnsi="华文宋体"/>
          <w:b/>
          <w:bCs/>
        </w:rPr>
      </w:pPr>
      <w:r w:rsidRPr="001A1C58">
        <w:rPr>
          <w:rFonts w:ascii="华文宋体" w:eastAsia="华文宋体" w:hAnsi="华文宋体" w:hint="eastAsia"/>
          <w:b/>
          <w:bCs/>
        </w:rPr>
        <w:t>1</w:t>
      </w:r>
      <w:r w:rsidR="008834F0" w:rsidRPr="001A1C58">
        <w:rPr>
          <w:rFonts w:ascii="华文宋体" w:eastAsia="华文宋体" w:hAnsi="华文宋体"/>
          <w:b/>
          <w:bCs/>
        </w:rPr>
        <w:t>2</w:t>
      </w:r>
      <w:r w:rsidRPr="001A1C58">
        <w:rPr>
          <w:rFonts w:ascii="华文宋体" w:eastAsia="华文宋体" w:hAnsi="华文宋体" w:hint="eastAsia"/>
          <w:b/>
          <w:bCs/>
        </w:rPr>
        <w:t>.飞机模型</w:t>
      </w:r>
    </w:p>
    <w:p w14:paraId="667CEFDE" w14:textId="77777777" w:rsidR="00210689" w:rsidRPr="001A1C58" w:rsidRDefault="00210689" w:rsidP="00210689">
      <w:pPr>
        <w:ind w:firstLine="480"/>
        <w:rPr>
          <w:rFonts w:ascii="华文宋体" w:eastAsia="华文宋体" w:hAnsi="华文宋体"/>
          <w:bCs/>
        </w:rPr>
      </w:pPr>
      <w:r w:rsidRPr="001A1C58">
        <w:rPr>
          <w:rFonts w:ascii="华文宋体" w:eastAsia="华文宋体" w:hAnsi="华文宋体" w:hint="eastAsia"/>
          <w:bCs/>
        </w:rPr>
        <w:t>由参加活动的队伍自行准备，要求飞机模型必须为喷气客机模型，尺寸要求在24cmx24cmx10cm(长x宽X高)范围以内。</w:t>
      </w:r>
      <w:r w:rsidR="00721B1E" w:rsidRPr="001A1C58">
        <w:rPr>
          <w:rFonts w:ascii="华文宋体" w:eastAsia="华文宋体" w:hAnsi="华文宋体" w:hint="eastAsia"/>
          <w:bCs/>
        </w:rPr>
        <w:t>禁止</w:t>
      </w:r>
      <w:r w:rsidRPr="001A1C58">
        <w:rPr>
          <w:rFonts w:ascii="华文宋体" w:eastAsia="华文宋体" w:hAnsi="华文宋体" w:hint="eastAsia"/>
          <w:bCs/>
        </w:rPr>
        <w:t>飞机机身有二维码、AprilTa</w:t>
      </w:r>
      <w:r w:rsidRPr="001A1C58">
        <w:rPr>
          <w:rFonts w:ascii="华文宋体" w:eastAsia="华文宋体" w:hAnsi="华文宋体"/>
          <w:bCs/>
        </w:rPr>
        <w:t>g</w:t>
      </w:r>
      <w:r w:rsidRPr="001A1C58">
        <w:rPr>
          <w:rFonts w:ascii="华文宋体" w:eastAsia="华文宋体" w:hAnsi="华文宋体" w:hint="eastAsia"/>
          <w:bCs/>
        </w:rPr>
        <w:t>标志等辅助识别标志</w:t>
      </w:r>
      <w:r w:rsidR="006B36AD" w:rsidRPr="001A1C58">
        <w:rPr>
          <w:rFonts w:ascii="华文宋体" w:eastAsia="华文宋体" w:hAnsi="华文宋体" w:hint="eastAsia"/>
          <w:bCs/>
        </w:rPr>
        <w:t>。</w:t>
      </w:r>
    </w:p>
    <w:p w14:paraId="620B0C89" w14:textId="77777777" w:rsidR="00210689" w:rsidRPr="001A1C58" w:rsidRDefault="00210689" w:rsidP="00210689">
      <w:pPr>
        <w:ind w:firstLine="480"/>
        <w:rPr>
          <w:rFonts w:ascii="华文宋体" w:eastAsia="华文宋体" w:hAnsi="华文宋体"/>
          <w:b/>
          <w:bCs/>
        </w:rPr>
      </w:pPr>
      <w:r w:rsidRPr="001A1C58">
        <w:rPr>
          <w:rFonts w:ascii="华文宋体" w:eastAsia="华文宋体" w:hAnsi="华文宋体" w:hint="eastAsia"/>
          <w:b/>
          <w:bCs/>
        </w:rPr>
        <w:t>1</w:t>
      </w:r>
      <w:r w:rsidR="008834F0" w:rsidRPr="001A1C58">
        <w:rPr>
          <w:rFonts w:ascii="华文宋体" w:eastAsia="华文宋体" w:hAnsi="华文宋体"/>
          <w:b/>
          <w:bCs/>
        </w:rPr>
        <w:t>3</w:t>
      </w:r>
      <w:r w:rsidRPr="001A1C58">
        <w:rPr>
          <w:rFonts w:ascii="华文宋体" w:eastAsia="华文宋体" w:hAnsi="华文宋体" w:hint="eastAsia"/>
          <w:b/>
          <w:bCs/>
        </w:rPr>
        <w:t>.发光棒</w:t>
      </w:r>
    </w:p>
    <w:p w14:paraId="5CECCB65" w14:textId="77777777" w:rsidR="00210689" w:rsidRPr="001A1C58" w:rsidRDefault="00210689" w:rsidP="00DD5C72">
      <w:pPr>
        <w:ind w:firstLine="480"/>
        <w:rPr>
          <w:rFonts w:ascii="华文宋体" w:eastAsia="华文宋体" w:hAnsi="华文宋体"/>
          <w:bCs/>
        </w:rPr>
      </w:pPr>
      <w:r w:rsidRPr="001A1C58">
        <w:rPr>
          <w:rFonts w:ascii="华文宋体" w:eastAsia="华文宋体" w:hAnsi="华文宋体" w:hint="eastAsia"/>
          <w:bCs/>
        </w:rPr>
        <w:t>航空器地面指挥工具为发光指挥棒。所使用的指挥棒应确保在引导航空器滑入机位时机组清晰可见。发光指挥棒由参与活动的队伍自行准备和安装</w:t>
      </w:r>
      <w:r w:rsidR="00C10419" w:rsidRPr="001A1C58">
        <w:rPr>
          <w:rFonts w:ascii="华文宋体" w:eastAsia="华文宋体" w:hAnsi="华文宋体" w:hint="eastAsia"/>
          <w:bCs/>
        </w:rPr>
        <w:t>，不影响最终评分</w:t>
      </w:r>
      <w:r w:rsidRPr="001A1C58">
        <w:rPr>
          <w:rFonts w:ascii="华文宋体" w:eastAsia="华文宋体" w:hAnsi="华文宋体" w:hint="eastAsia"/>
          <w:bCs/>
        </w:rPr>
        <w:t>。</w:t>
      </w:r>
    </w:p>
    <w:p w14:paraId="0343C38D" w14:textId="77777777" w:rsidR="00A95FE5" w:rsidRPr="001A1C58" w:rsidRDefault="00BB1836" w:rsidP="00BB1836">
      <w:pPr>
        <w:pStyle w:val="3"/>
        <w:rPr>
          <w:rFonts w:ascii="华文宋体" w:eastAsia="华文宋体" w:hAnsi="华文宋体"/>
        </w:rPr>
      </w:pPr>
      <w:bookmarkStart w:id="10" w:name="_Toc63066896"/>
      <w:r w:rsidRPr="001A1C58">
        <w:rPr>
          <w:rFonts w:ascii="华文宋体" w:eastAsia="华文宋体" w:hAnsi="华文宋体" w:hint="eastAsia"/>
        </w:rPr>
        <w:t>六</w:t>
      </w:r>
      <w:r w:rsidR="00A95FE5" w:rsidRPr="001A1C58">
        <w:rPr>
          <w:rFonts w:ascii="华文宋体" w:eastAsia="华文宋体" w:hAnsi="华文宋体" w:hint="eastAsia"/>
        </w:rPr>
        <w:t>、</w:t>
      </w:r>
      <w:r w:rsidR="00B109CE" w:rsidRPr="001A1C58">
        <w:rPr>
          <w:rFonts w:ascii="华文宋体" w:eastAsia="华文宋体" w:hAnsi="华文宋体" w:hint="eastAsia"/>
        </w:rPr>
        <w:t>评比结果</w:t>
      </w:r>
      <w:bookmarkEnd w:id="10"/>
    </w:p>
    <w:p w14:paraId="59B1B43D" w14:textId="77777777" w:rsidR="00A95FE5" w:rsidRPr="001A1C58" w:rsidRDefault="00A95FE5" w:rsidP="00E409A5">
      <w:pPr>
        <w:ind w:firstLine="480"/>
        <w:rPr>
          <w:rFonts w:ascii="华文宋体" w:eastAsia="华文宋体" w:hAnsi="华文宋体"/>
          <w:b/>
          <w:bCs/>
        </w:rPr>
      </w:pPr>
      <w:r w:rsidRPr="001A1C58">
        <w:rPr>
          <w:rFonts w:ascii="华文宋体" w:eastAsia="华文宋体" w:hAnsi="华文宋体" w:hint="eastAsia"/>
          <w:b/>
          <w:bCs/>
        </w:rPr>
        <w:t>1.最终成绩：</w:t>
      </w:r>
    </w:p>
    <w:p w14:paraId="115C74F6" w14:textId="77777777" w:rsidR="007A0A2B" w:rsidRPr="001A1C58" w:rsidRDefault="007A0A2B" w:rsidP="00E409A5">
      <w:pPr>
        <w:ind w:firstLine="480"/>
        <w:rPr>
          <w:rFonts w:ascii="华文宋体" w:eastAsia="华文宋体" w:hAnsi="华文宋体"/>
          <w:b/>
          <w:bCs/>
        </w:rPr>
      </w:pPr>
      <w:r w:rsidRPr="001A1C58">
        <w:rPr>
          <w:rFonts w:ascii="华文宋体" w:eastAsia="华文宋体" w:hAnsi="华文宋体" w:hint="eastAsia"/>
        </w:rPr>
        <w:t>每轮得分=实际得分-罚分。</w:t>
      </w:r>
    </w:p>
    <w:p w14:paraId="22FFC1F5" w14:textId="77777777" w:rsidR="007A0A2B" w:rsidRPr="001A1C58" w:rsidRDefault="007A0A2B" w:rsidP="00114BAF">
      <w:pPr>
        <w:ind w:firstLineChars="0" w:firstLine="420"/>
        <w:rPr>
          <w:rFonts w:ascii="华文宋体" w:eastAsia="华文宋体" w:hAnsi="华文宋体"/>
        </w:rPr>
      </w:pPr>
      <w:r w:rsidRPr="001A1C58">
        <w:rPr>
          <w:rFonts w:ascii="华文宋体" w:eastAsia="华文宋体" w:hAnsi="华文宋体" w:hint="eastAsia"/>
        </w:rPr>
        <w:t>在活动中，每个参与队伍有两轮活动评比机会。最终成绩为两轮得分的总和。参与队伍的得分不能为负分，最低为零分。</w:t>
      </w:r>
    </w:p>
    <w:p w14:paraId="48C09D82" w14:textId="77777777" w:rsidR="00A95FE5" w:rsidRPr="001A1C58" w:rsidRDefault="007A0A2B" w:rsidP="00E409A5">
      <w:pPr>
        <w:ind w:firstLine="480"/>
        <w:rPr>
          <w:rFonts w:ascii="华文宋体" w:eastAsia="华文宋体" w:hAnsi="华文宋体"/>
        </w:rPr>
      </w:pPr>
      <w:r w:rsidRPr="001A1C58">
        <w:rPr>
          <w:rFonts w:ascii="华文宋体" w:eastAsia="华文宋体" w:hAnsi="华文宋体" w:hint="eastAsia"/>
        </w:rPr>
        <w:t>参与活动的队伍按总成绩排名，最终得分高的排名靠前。如果出现得分相同的情况，用时少的排名在前。</w:t>
      </w:r>
    </w:p>
    <w:p w14:paraId="20676556" w14:textId="77777777" w:rsidR="00620CB5" w:rsidRPr="001A1C58" w:rsidRDefault="00620CB5" w:rsidP="00620CB5">
      <w:pPr>
        <w:ind w:firstLine="480"/>
        <w:rPr>
          <w:rFonts w:ascii="华文宋体" w:eastAsia="华文宋体" w:hAnsi="华文宋体"/>
        </w:rPr>
      </w:pPr>
      <w:r w:rsidRPr="001A1C58">
        <w:rPr>
          <w:rFonts w:ascii="华文宋体" w:eastAsia="华文宋体" w:hAnsi="华文宋体" w:hint="eastAsia"/>
          <w:b/>
          <w:bCs/>
        </w:rPr>
        <w:t>罚分：</w:t>
      </w:r>
      <w:r w:rsidRPr="001A1C58">
        <w:rPr>
          <w:rFonts w:ascii="华文宋体" w:eastAsia="华文宋体" w:hAnsi="华文宋体" w:hint="eastAsia"/>
        </w:rPr>
        <w:t>类人形机器人在活动场地上（从开始评比到评比结束）</w:t>
      </w:r>
      <w:r w:rsidR="00E30556" w:rsidRPr="001A1C58">
        <w:rPr>
          <w:rFonts w:ascii="华文宋体" w:eastAsia="华文宋体" w:hAnsi="华文宋体" w:hint="eastAsia"/>
        </w:rPr>
        <w:t>，</w:t>
      </w:r>
      <w:r w:rsidRPr="001A1C58">
        <w:rPr>
          <w:rFonts w:ascii="华文宋体" w:eastAsia="华文宋体" w:hAnsi="华文宋体" w:hint="eastAsia"/>
        </w:rPr>
        <w:t>人为每触摸或干预一次，罚10分。</w:t>
      </w:r>
    </w:p>
    <w:p w14:paraId="39A7574E" w14:textId="77777777" w:rsidR="00A95FE5" w:rsidRPr="001A1C58" w:rsidRDefault="00A95FE5" w:rsidP="00E409A5">
      <w:pPr>
        <w:ind w:firstLine="480"/>
        <w:rPr>
          <w:rFonts w:ascii="华文宋体" w:eastAsia="华文宋体" w:hAnsi="华文宋体"/>
          <w:b/>
          <w:bCs/>
        </w:rPr>
      </w:pPr>
      <w:r w:rsidRPr="001A1C58">
        <w:rPr>
          <w:rFonts w:ascii="华文宋体" w:eastAsia="华文宋体" w:hAnsi="华文宋体" w:hint="eastAsia"/>
          <w:b/>
          <w:bCs/>
        </w:rPr>
        <w:t>2.取消活动资格</w:t>
      </w:r>
    </w:p>
    <w:p w14:paraId="63CD149D" w14:textId="77777777" w:rsidR="00A95FE5" w:rsidRPr="001A1C58" w:rsidRDefault="00A95FE5" w:rsidP="00E409A5">
      <w:pPr>
        <w:ind w:firstLine="480"/>
        <w:rPr>
          <w:rFonts w:ascii="华文宋体" w:eastAsia="华文宋体" w:hAnsi="华文宋体"/>
        </w:rPr>
      </w:pPr>
      <w:r w:rsidRPr="001A1C58">
        <w:rPr>
          <w:rFonts w:ascii="华文宋体" w:eastAsia="华文宋体" w:hAnsi="华文宋体" w:hint="eastAsia"/>
        </w:rPr>
        <w:t>（1）如果超过5分钟后仍未到场，该队将被取消活动资格。</w:t>
      </w:r>
    </w:p>
    <w:p w14:paraId="4D9CBD9A" w14:textId="77777777" w:rsidR="00A95FE5" w:rsidRPr="001A1C58" w:rsidRDefault="00A95FE5" w:rsidP="00E409A5">
      <w:pPr>
        <w:ind w:firstLine="480"/>
        <w:rPr>
          <w:rFonts w:ascii="华文宋体" w:eastAsia="华文宋体" w:hAnsi="华文宋体"/>
        </w:rPr>
      </w:pPr>
      <w:r w:rsidRPr="001A1C58">
        <w:rPr>
          <w:rFonts w:ascii="华文宋体" w:eastAsia="华文宋体" w:hAnsi="华文宋体" w:hint="eastAsia"/>
        </w:rPr>
        <w:t>（2）不听从</w:t>
      </w:r>
      <w:r w:rsidR="000C1A92" w:rsidRPr="001A1C58">
        <w:rPr>
          <w:rFonts w:ascii="华文宋体" w:eastAsia="华文宋体" w:hAnsi="华文宋体" w:hint="eastAsia"/>
        </w:rPr>
        <w:t>裁判</w:t>
      </w:r>
      <w:r w:rsidRPr="001A1C58">
        <w:rPr>
          <w:rFonts w:ascii="华文宋体" w:eastAsia="华文宋体" w:hAnsi="华文宋体" w:hint="eastAsia"/>
        </w:rPr>
        <w:t>的指示将被取消活动资格。</w:t>
      </w:r>
    </w:p>
    <w:p w14:paraId="11228C5F" w14:textId="77777777" w:rsidR="00A95FE5" w:rsidRPr="001A1C58" w:rsidRDefault="00A95FE5" w:rsidP="00E409A5">
      <w:pPr>
        <w:ind w:firstLine="480"/>
        <w:rPr>
          <w:rFonts w:ascii="华文宋体" w:eastAsia="华文宋体" w:hAnsi="华文宋体"/>
          <w:kern w:val="0"/>
        </w:rPr>
      </w:pPr>
      <w:r w:rsidRPr="001A1C58">
        <w:rPr>
          <w:rFonts w:ascii="华文宋体" w:eastAsia="华文宋体" w:hAnsi="华文宋体" w:hint="eastAsia"/>
          <w:kern w:val="0"/>
        </w:rPr>
        <w:lastRenderedPageBreak/>
        <w:t>（3）</w:t>
      </w:r>
      <w:r w:rsidR="00B722C2" w:rsidRPr="001A1C58">
        <w:rPr>
          <w:rFonts w:ascii="华文宋体" w:eastAsia="华文宋体" w:hAnsi="华文宋体" w:hint="eastAsia"/>
          <w:kern w:val="0"/>
        </w:rPr>
        <w:t>学生</w:t>
      </w:r>
      <w:r w:rsidRPr="001A1C58">
        <w:rPr>
          <w:rFonts w:ascii="华文宋体" w:eastAsia="华文宋体" w:hAnsi="华文宋体" w:hint="eastAsia"/>
          <w:kern w:val="0"/>
        </w:rPr>
        <w:t>在未经裁判允许的情况下私自与教练员或家长联系，将被取消活动资格。</w:t>
      </w:r>
    </w:p>
    <w:p w14:paraId="756FE0AA" w14:textId="77777777" w:rsidR="00152235" w:rsidRPr="001A1C58" w:rsidRDefault="00152235" w:rsidP="00152235">
      <w:pPr>
        <w:ind w:firstLine="480"/>
        <w:rPr>
          <w:rFonts w:ascii="华文宋体" w:eastAsia="华文宋体" w:hAnsi="华文宋体"/>
          <w:bCs/>
        </w:rPr>
      </w:pPr>
      <w:r w:rsidRPr="001A1C58">
        <w:rPr>
          <w:rFonts w:ascii="华文宋体" w:eastAsia="华文宋体" w:hAnsi="华文宋体" w:hint="eastAsia"/>
          <w:bCs/>
        </w:rPr>
        <w:t>（4）活动</w:t>
      </w:r>
      <w:r w:rsidR="00576ECA" w:rsidRPr="001A1C58">
        <w:rPr>
          <w:rFonts w:ascii="华文宋体" w:eastAsia="华文宋体" w:hAnsi="华文宋体" w:hint="eastAsia"/>
          <w:bCs/>
        </w:rPr>
        <w:t>评比</w:t>
      </w:r>
      <w:r w:rsidRPr="001A1C58">
        <w:rPr>
          <w:rFonts w:ascii="华文宋体" w:eastAsia="华文宋体" w:hAnsi="华文宋体" w:hint="eastAsia"/>
          <w:bCs/>
        </w:rPr>
        <w:t>开始后，</w:t>
      </w:r>
      <w:r w:rsidR="00721B1E" w:rsidRPr="001A1C58">
        <w:rPr>
          <w:rFonts w:ascii="华文宋体" w:eastAsia="华文宋体" w:hAnsi="华文宋体" w:hint="eastAsia"/>
          <w:bCs/>
        </w:rPr>
        <w:t>禁止</w:t>
      </w:r>
      <w:r w:rsidRPr="001A1C58">
        <w:rPr>
          <w:rFonts w:ascii="华文宋体" w:eastAsia="华文宋体" w:hAnsi="华文宋体" w:hint="eastAsia"/>
          <w:bCs/>
        </w:rPr>
        <w:t>使用遥控器或者手机遥控类人型机器人，一经发现当场取消活动参与资格。</w:t>
      </w:r>
    </w:p>
    <w:p w14:paraId="600AD6E3" w14:textId="77777777" w:rsidR="009634CD" w:rsidRPr="001A1C58" w:rsidRDefault="00BB1836" w:rsidP="00BB1836">
      <w:pPr>
        <w:pStyle w:val="3"/>
        <w:rPr>
          <w:rFonts w:ascii="华文宋体" w:eastAsia="华文宋体" w:hAnsi="华文宋体"/>
        </w:rPr>
      </w:pPr>
      <w:bookmarkStart w:id="11" w:name="_Toc63066897"/>
      <w:r w:rsidRPr="001A1C58">
        <w:rPr>
          <w:rFonts w:ascii="华文宋体" w:eastAsia="华文宋体" w:hAnsi="华文宋体" w:hint="eastAsia"/>
        </w:rPr>
        <w:t>七</w:t>
      </w:r>
      <w:r w:rsidR="00B109CE" w:rsidRPr="001A1C58">
        <w:rPr>
          <w:rFonts w:ascii="华文宋体" w:eastAsia="华文宋体" w:hAnsi="华文宋体" w:hint="eastAsia"/>
        </w:rPr>
        <w:t>、附件</w:t>
      </w:r>
      <w:bookmarkEnd w:id="11"/>
    </w:p>
    <w:p w14:paraId="1AE2A97E" w14:textId="77777777" w:rsidR="008C3701" w:rsidRPr="001A1C58" w:rsidRDefault="00BB1836" w:rsidP="00F202B5">
      <w:pPr>
        <w:pStyle w:val="3"/>
        <w:snapToGrid w:val="0"/>
        <w:spacing w:line="240" w:lineRule="auto"/>
        <w:jc w:val="center"/>
        <w:rPr>
          <w:rFonts w:ascii="华文宋体" w:eastAsia="华文宋体" w:hAnsi="华文宋体"/>
          <w:sz w:val="30"/>
          <w:szCs w:val="30"/>
        </w:rPr>
      </w:pPr>
      <w:bookmarkStart w:id="12" w:name="_Toc63066898"/>
      <w:r w:rsidRPr="001A1C58">
        <w:rPr>
          <w:rFonts w:ascii="华文宋体" w:eastAsia="华文宋体" w:hAnsi="华文宋体" w:cs="宋体u揰..." w:hint="eastAsia"/>
          <w:kern w:val="0"/>
          <w:sz w:val="30"/>
          <w:szCs w:val="30"/>
        </w:rPr>
        <w:t>优创未来---</w:t>
      </w:r>
      <w:r w:rsidR="00D166EC" w:rsidRPr="001A1C58">
        <w:rPr>
          <w:rFonts w:ascii="华文宋体" w:eastAsia="华文宋体" w:hAnsi="华文宋体" w:cs="宋体u揰..." w:hint="eastAsia"/>
          <w:kern w:val="0"/>
          <w:sz w:val="30"/>
          <w:szCs w:val="30"/>
        </w:rPr>
        <w:t>高</w:t>
      </w:r>
      <w:r w:rsidRPr="001A1C58">
        <w:rPr>
          <w:rFonts w:ascii="华文宋体" w:eastAsia="华文宋体" w:hAnsi="华文宋体" w:cs="宋体u揰..." w:hint="eastAsia"/>
          <w:kern w:val="0"/>
          <w:sz w:val="30"/>
          <w:szCs w:val="30"/>
        </w:rPr>
        <w:t>中组记分表</w:t>
      </w:r>
      <w:bookmarkEnd w:id="12"/>
    </w:p>
    <w:p w14:paraId="048D1740" w14:textId="1C2AA9A4" w:rsidR="008C3701" w:rsidRPr="001A1C58" w:rsidRDefault="008C3701" w:rsidP="00D166EC">
      <w:pPr>
        <w:pStyle w:val="Default"/>
        <w:spacing w:line="0" w:lineRule="atLeast"/>
        <w:jc w:val="both"/>
        <w:rPr>
          <w:rFonts w:ascii="华文宋体" w:eastAsia="华文宋体" w:hAnsi="华文宋体"/>
          <w:b/>
          <w:bCs/>
          <w:szCs w:val="21"/>
        </w:rPr>
      </w:pPr>
      <w:r w:rsidRPr="001A1C58">
        <w:rPr>
          <w:rFonts w:ascii="华文宋体" w:eastAsia="华文宋体" w:hAnsi="华文宋体" w:hint="eastAsia"/>
          <w:b/>
          <w:bCs/>
          <w:szCs w:val="21"/>
        </w:rPr>
        <w:t>参</w:t>
      </w:r>
      <w:r w:rsidR="00145804" w:rsidRPr="001A1C58">
        <w:rPr>
          <w:rFonts w:ascii="华文宋体" w:eastAsia="华文宋体" w:hAnsi="华文宋体" w:hint="eastAsia"/>
          <w:b/>
          <w:bCs/>
          <w:szCs w:val="21"/>
        </w:rPr>
        <w:t>与</w:t>
      </w:r>
      <w:r w:rsidR="00D166EC" w:rsidRPr="001A1C58">
        <w:rPr>
          <w:rFonts w:ascii="华文宋体" w:eastAsia="华文宋体" w:hAnsi="华文宋体" w:hint="eastAsia"/>
          <w:b/>
          <w:bCs/>
          <w:szCs w:val="21"/>
        </w:rPr>
        <w:t>队</w:t>
      </w:r>
      <w:r w:rsidR="00145804" w:rsidRPr="001A1C58">
        <w:rPr>
          <w:rFonts w:ascii="华文宋体" w:eastAsia="华文宋体" w:hAnsi="华文宋体" w:hint="eastAsia"/>
          <w:b/>
          <w:bCs/>
          <w:szCs w:val="21"/>
        </w:rPr>
        <w:t>伍</w:t>
      </w:r>
      <w:r w:rsidRPr="001A1C58">
        <w:rPr>
          <w:rFonts w:ascii="华文宋体" w:eastAsia="华文宋体" w:hAnsi="华文宋体" w:hint="eastAsia"/>
          <w:b/>
          <w:bCs/>
          <w:szCs w:val="21"/>
        </w:rPr>
        <w:t>：</w:t>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r>
      <w:r w:rsidRPr="001A1C58">
        <w:rPr>
          <w:rFonts w:ascii="华文宋体" w:eastAsia="华文宋体" w:hAnsi="华文宋体" w:hint="eastAsia"/>
          <w:b/>
          <w:bCs/>
          <w:szCs w:val="21"/>
        </w:rPr>
        <w:tab/>
        <w:t>轮次：</w:t>
      </w: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962"/>
        <w:gridCol w:w="850"/>
        <w:gridCol w:w="709"/>
        <w:gridCol w:w="1134"/>
      </w:tblGrid>
      <w:tr w:rsidR="008C3701" w:rsidRPr="001A1C58" w14:paraId="3C89F459" w14:textId="77777777" w:rsidTr="00F202B5">
        <w:trPr>
          <w:trHeight w:val="446"/>
        </w:trPr>
        <w:tc>
          <w:tcPr>
            <w:tcW w:w="1418" w:type="dxa"/>
            <w:tcBorders>
              <w:top w:val="single" w:sz="2" w:space="0" w:color="auto"/>
              <w:left w:val="single" w:sz="4" w:space="0" w:color="auto"/>
              <w:bottom w:val="single" w:sz="4" w:space="0" w:color="auto"/>
              <w:right w:val="single" w:sz="2" w:space="0" w:color="auto"/>
            </w:tcBorders>
          </w:tcPr>
          <w:p w14:paraId="33C1A8E0" w14:textId="77777777" w:rsidR="008C3701" w:rsidRPr="001A1C58" w:rsidRDefault="008C3701" w:rsidP="004E425F">
            <w:pPr>
              <w:spacing w:line="336" w:lineRule="auto"/>
              <w:ind w:firstLineChars="0" w:firstLine="0"/>
              <w:jc w:val="center"/>
              <w:rPr>
                <w:rFonts w:ascii="华文宋体" w:eastAsia="华文宋体" w:hAnsi="华文宋体"/>
                <w:bCs/>
                <w:kern w:val="0"/>
                <w:szCs w:val="24"/>
              </w:rPr>
            </w:pPr>
            <w:r w:rsidRPr="001A1C58">
              <w:rPr>
                <w:rFonts w:ascii="华文宋体" w:eastAsia="华文宋体" w:hAnsi="华文宋体" w:hint="eastAsia"/>
                <w:bCs/>
                <w:kern w:val="0"/>
                <w:szCs w:val="24"/>
              </w:rPr>
              <w:t>任务</w:t>
            </w:r>
          </w:p>
        </w:tc>
        <w:tc>
          <w:tcPr>
            <w:tcW w:w="4962" w:type="dxa"/>
            <w:tcBorders>
              <w:top w:val="single" w:sz="2" w:space="0" w:color="auto"/>
              <w:left w:val="single" w:sz="2" w:space="0" w:color="auto"/>
              <w:bottom w:val="single" w:sz="4" w:space="0" w:color="auto"/>
              <w:right w:val="single" w:sz="2" w:space="0" w:color="auto"/>
            </w:tcBorders>
            <w:vAlign w:val="center"/>
          </w:tcPr>
          <w:p w14:paraId="27785CD0" w14:textId="77777777" w:rsidR="008C3701" w:rsidRPr="001A1C58" w:rsidRDefault="008C3701" w:rsidP="004E425F">
            <w:pPr>
              <w:spacing w:line="336" w:lineRule="auto"/>
              <w:ind w:firstLineChars="0" w:firstLine="0"/>
              <w:jc w:val="center"/>
              <w:rPr>
                <w:rFonts w:ascii="华文宋体" w:eastAsia="华文宋体" w:hAnsi="华文宋体"/>
                <w:bCs/>
                <w:kern w:val="0"/>
                <w:szCs w:val="24"/>
              </w:rPr>
            </w:pPr>
            <w:r w:rsidRPr="001A1C58">
              <w:rPr>
                <w:rFonts w:ascii="华文宋体" w:eastAsia="华文宋体" w:hAnsi="华文宋体" w:hint="eastAsia"/>
                <w:bCs/>
                <w:kern w:val="0"/>
                <w:szCs w:val="24"/>
              </w:rPr>
              <w:t>描述</w:t>
            </w:r>
          </w:p>
        </w:tc>
        <w:tc>
          <w:tcPr>
            <w:tcW w:w="850" w:type="dxa"/>
            <w:tcBorders>
              <w:top w:val="single" w:sz="2" w:space="0" w:color="auto"/>
              <w:left w:val="single" w:sz="2" w:space="0" w:color="auto"/>
              <w:bottom w:val="single" w:sz="4" w:space="0" w:color="auto"/>
              <w:right w:val="single" w:sz="2" w:space="0" w:color="auto"/>
            </w:tcBorders>
            <w:vAlign w:val="center"/>
          </w:tcPr>
          <w:p w14:paraId="4F8D5D52" w14:textId="77777777" w:rsidR="008C3701" w:rsidRPr="001A1C58" w:rsidRDefault="008C3701" w:rsidP="004E425F">
            <w:pPr>
              <w:spacing w:line="336" w:lineRule="auto"/>
              <w:ind w:firstLineChars="0" w:firstLine="0"/>
              <w:jc w:val="center"/>
              <w:rPr>
                <w:rFonts w:ascii="华文宋体" w:eastAsia="华文宋体" w:hAnsi="华文宋体"/>
                <w:bCs/>
                <w:kern w:val="0"/>
                <w:szCs w:val="24"/>
              </w:rPr>
            </w:pPr>
            <w:r w:rsidRPr="001A1C58">
              <w:rPr>
                <w:rFonts w:ascii="华文宋体" w:eastAsia="华文宋体" w:hAnsi="华文宋体" w:hint="eastAsia"/>
                <w:bCs/>
                <w:kern w:val="0"/>
                <w:szCs w:val="24"/>
              </w:rPr>
              <w:t>分值</w:t>
            </w:r>
          </w:p>
        </w:tc>
        <w:tc>
          <w:tcPr>
            <w:tcW w:w="709" w:type="dxa"/>
            <w:tcBorders>
              <w:top w:val="single" w:sz="2" w:space="0" w:color="auto"/>
              <w:left w:val="single" w:sz="2" w:space="0" w:color="auto"/>
              <w:bottom w:val="single" w:sz="4" w:space="0" w:color="auto"/>
              <w:right w:val="single" w:sz="2" w:space="0" w:color="auto"/>
            </w:tcBorders>
          </w:tcPr>
          <w:p w14:paraId="7D41F0BF" w14:textId="77777777" w:rsidR="008C3701" w:rsidRPr="001A1C58" w:rsidRDefault="008C3701" w:rsidP="004E425F">
            <w:pPr>
              <w:spacing w:line="336" w:lineRule="auto"/>
              <w:ind w:firstLineChars="0" w:firstLine="0"/>
              <w:jc w:val="center"/>
              <w:rPr>
                <w:rFonts w:ascii="华文宋体" w:eastAsia="华文宋体" w:hAnsi="华文宋体"/>
                <w:bCs/>
                <w:kern w:val="0"/>
                <w:szCs w:val="24"/>
              </w:rPr>
            </w:pPr>
            <w:r w:rsidRPr="001A1C58">
              <w:rPr>
                <w:rFonts w:ascii="华文宋体" w:eastAsia="华文宋体" w:hAnsi="华文宋体" w:hint="eastAsia"/>
                <w:bCs/>
                <w:kern w:val="0"/>
                <w:szCs w:val="24"/>
              </w:rPr>
              <w:t>备注</w:t>
            </w:r>
          </w:p>
        </w:tc>
        <w:tc>
          <w:tcPr>
            <w:tcW w:w="1134" w:type="dxa"/>
            <w:tcBorders>
              <w:top w:val="single" w:sz="2" w:space="0" w:color="auto"/>
              <w:left w:val="single" w:sz="2" w:space="0" w:color="auto"/>
              <w:bottom w:val="single" w:sz="4" w:space="0" w:color="auto"/>
              <w:right w:val="single" w:sz="2" w:space="0" w:color="auto"/>
            </w:tcBorders>
          </w:tcPr>
          <w:p w14:paraId="65BDC70C" w14:textId="77777777" w:rsidR="008C3701" w:rsidRPr="001A1C58" w:rsidRDefault="008C3701" w:rsidP="004E425F">
            <w:pPr>
              <w:spacing w:line="336" w:lineRule="auto"/>
              <w:ind w:firstLineChars="0" w:firstLine="0"/>
              <w:jc w:val="center"/>
              <w:rPr>
                <w:rFonts w:ascii="华文宋体" w:eastAsia="华文宋体" w:hAnsi="华文宋体"/>
                <w:bCs/>
                <w:kern w:val="0"/>
                <w:szCs w:val="24"/>
              </w:rPr>
            </w:pPr>
            <w:r w:rsidRPr="001A1C58">
              <w:rPr>
                <w:rFonts w:ascii="华文宋体" w:eastAsia="华文宋体" w:hAnsi="华文宋体" w:hint="eastAsia"/>
                <w:bCs/>
                <w:kern w:val="0"/>
                <w:szCs w:val="24"/>
              </w:rPr>
              <w:t>得分</w:t>
            </w:r>
          </w:p>
        </w:tc>
      </w:tr>
      <w:tr w:rsidR="00420C39" w:rsidRPr="001A1C58" w14:paraId="4E2B8CB6" w14:textId="77777777" w:rsidTr="00D166EC">
        <w:trPr>
          <w:trHeight w:val="539"/>
        </w:trPr>
        <w:tc>
          <w:tcPr>
            <w:tcW w:w="1418" w:type="dxa"/>
            <w:vMerge w:val="restart"/>
            <w:tcBorders>
              <w:top w:val="single" w:sz="4" w:space="0" w:color="auto"/>
              <w:left w:val="single" w:sz="4" w:space="0" w:color="auto"/>
              <w:right w:val="single" w:sz="6" w:space="0" w:color="auto"/>
            </w:tcBorders>
            <w:shd w:val="clear" w:color="auto" w:fill="FFFFFF"/>
            <w:vAlign w:val="center"/>
          </w:tcPr>
          <w:p w14:paraId="136FBDC5" w14:textId="77777777" w:rsidR="00420C39" w:rsidRPr="001A1C58" w:rsidRDefault="00420C39" w:rsidP="00AF54AE">
            <w:pPr>
              <w:spacing w:line="280" w:lineRule="exact"/>
              <w:ind w:firstLineChars="0" w:firstLine="0"/>
              <w:jc w:val="center"/>
              <w:rPr>
                <w:rFonts w:ascii="华文宋体" w:eastAsia="华文宋体" w:hAnsi="华文宋体"/>
                <w:bCs/>
                <w:kern w:val="0"/>
                <w:szCs w:val="24"/>
              </w:rPr>
            </w:pPr>
            <w:r w:rsidRPr="001A1C58">
              <w:rPr>
                <w:rFonts w:ascii="华文宋体" w:eastAsia="华文宋体" w:hAnsi="华文宋体" w:hint="eastAsia"/>
                <w:b/>
                <w:bCs/>
              </w:rPr>
              <w:t>机场降落</w:t>
            </w:r>
          </w:p>
        </w:tc>
        <w:tc>
          <w:tcPr>
            <w:tcW w:w="4962" w:type="dxa"/>
            <w:tcBorders>
              <w:top w:val="single" w:sz="4" w:space="0" w:color="auto"/>
              <w:left w:val="single" w:sz="6" w:space="0" w:color="auto"/>
              <w:bottom w:val="single" w:sz="6" w:space="0" w:color="auto"/>
              <w:right w:val="single" w:sz="6" w:space="0" w:color="auto"/>
            </w:tcBorders>
            <w:shd w:val="clear" w:color="auto" w:fill="FFFFFF"/>
            <w:vAlign w:val="center"/>
          </w:tcPr>
          <w:p w14:paraId="40CFF453" w14:textId="77777777" w:rsidR="00420C39" w:rsidRPr="001A1C58" w:rsidRDefault="008630F4" w:rsidP="00825499">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cs="Times New Roman" w:hint="eastAsia"/>
              </w:rPr>
              <w:t>准确识别程序启动指令，并且能回复“收到指令”语音。</w:t>
            </w:r>
          </w:p>
        </w:tc>
        <w:tc>
          <w:tcPr>
            <w:tcW w:w="850" w:type="dxa"/>
            <w:tcBorders>
              <w:top w:val="single" w:sz="4" w:space="0" w:color="auto"/>
              <w:left w:val="single" w:sz="6" w:space="0" w:color="auto"/>
              <w:bottom w:val="single" w:sz="6" w:space="0" w:color="auto"/>
              <w:right w:val="single" w:sz="6" w:space="0" w:color="auto"/>
            </w:tcBorders>
            <w:shd w:val="clear" w:color="auto" w:fill="FFFFFF"/>
            <w:vAlign w:val="center"/>
          </w:tcPr>
          <w:p w14:paraId="04DCF21E" w14:textId="77777777" w:rsidR="00420C39" w:rsidRPr="001A1C58" w:rsidRDefault="008630F4"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1</w:t>
            </w:r>
            <w:r w:rsidRPr="001A1C58">
              <w:rPr>
                <w:rFonts w:ascii="华文宋体" w:eastAsia="华文宋体" w:hAnsi="华文宋体"/>
                <w:bCs/>
                <w:kern w:val="0"/>
                <w:szCs w:val="24"/>
              </w:rPr>
              <w:t>0</w:t>
            </w:r>
          </w:p>
        </w:tc>
        <w:tc>
          <w:tcPr>
            <w:tcW w:w="709" w:type="dxa"/>
            <w:tcBorders>
              <w:top w:val="single" w:sz="4" w:space="0" w:color="auto"/>
              <w:left w:val="single" w:sz="6" w:space="0" w:color="auto"/>
              <w:bottom w:val="single" w:sz="6" w:space="0" w:color="auto"/>
              <w:right w:val="single" w:sz="6" w:space="0" w:color="auto"/>
            </w:tcBorders>
            <w:shd w:val="clear" w:color="auto" w:fill="FFFFFF"/>
          </w:tcPr>
          <w:p w14:paraId="2B4113D5" w14:textId="77777777" w:rsidR="00420C39" w:rsidRPr="001A1C58" w:rsidRDefault="00420C39"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4" w:space="0" w:color="auto"/>
              <w:left w:val="single" w:sz="6" w:space="0" w:color="auto"/>
              <w:bottom w:val="single" w:sz="6" w:space="0" w:color="auto"/>
              <w:right w:val="single" w:sz="4" w:space="0" w:color="auto"/>
            </w:tcBorders>
            <w:shd w:val="clear" w:color="auto" w:fill="FFFFFF"/>
          </w:tcPr>
          <w:p w14:paraId="7AA2AF49" w14:textId="77777777" w:rsidR="00420C39" w:rsidRPr="001A1C58" w:rsidRDefault="00420C39" w:rsidP="00AF54AE">
            <w:pPr>
              <w:spacing w:line="280" w:lineRule="exact"/>
              <w:ind w:firstLineChars="0" w:firstLine="0"/>
              <w:jc w:val="left"/>
              <w:rPr>
                <w:rFonts w:ascii="华文宋体" w:eastAsia="华文宋体" w:hAnsi="华文宋体"/>
                <w:bCs/>
                <w:kern w:val="0"/>
                <w:szCs w:val="24"/>
              </w:rPr>
            </w:pPr>
          </w:p>
        </w:tc>
      </w:tr>
      <w:tr w:rsidR="00420C39" w:rsidRPr="001A1C58" w14:paraId="7335950C" w14:textId="77777777" w:rsidTr="00D166EC">
        <w:trPr>
          <w:trHeight w:val="539"/>
        </w:trPr>
        <w:tc>
          <w:tcPr>
            <w:tcW w:w="1418" w:type="dxa"/>
            <w:vMerge/>
            <w:tcBorders>
              <w:left w:val="single" w:sz="4" w:space="0" w:color="auto"/>
              <w:bottom w:val="single" w:sz="6" w:space="0" w:color="auto"/>
              <w:right w:val="single" w:sz="6" w:space="0" w:color="auto"/>
            </w:tcBorders>
            <w:shd w:val="clear" w:color="auto" w:fill="FFFFFF"/>
            <w:vAlign w:val="center"/>
          </w:tcPr>
          <w:p w14:paraId="77C2126E" w14:textId="77777777" w:rsidR="00420C39" w:rsidRPr="001A1C58" w:rsidRDefault="00420C39" w:rsidP="00AF54AE">
            <w:pPr>
              <w:spacing w:line="280" w:lineRule="exact"/>
              <w:ind w:firstLine="480"/>
              <w:jc w:val="center"/>
              <w:rPr>
                <w:rFonts w:ascii="华文宋体" w:eastAsia="华文宋体" w:hAnsi="华文宋体"/>
                <w:szCs w:val="24"/>
              </w:rPr>
            </w:pPr>
          </w:p>
        </w:tc>
        <w:tc>
          <w:tcPr>
            <w:tcW w:w="4962" w:type="dxa"/>
            <w:tcBorders>
              <w:top w:val="single" w:sz="6" w:space="0" w:color="auto"/>
              <w:left w:val="single" w:sz="6" w:space="0" w:color="auto"/>
              <w:bottom w:val="single" w:sz="6" w:space="0" w:color="auto"/>
              <w:right w:val="single" w:sz="6" w:space="0" w:color="auto"/>
            </w:tcBorders>
            <w:shd w:val="clear" w:color="auto" w:fill="FFFFFF"/>
            <w:vAlign w:val="center"/>
          </w:tcPr>
          <w:p w14:paraId="6B4A10E0" w14:textId="77777777" w:rsidR="00420C39" w:rsidRPr="001A1C58" w:rsidRDefault="0041674F"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准确播报出飞机降落位置。</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13765897" w14:textId="77777777" w:rsidR="00420C39" w:rsidRPr="001A1C58" w:rsidRDefault="0041674F"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bCs/>
                <w:kern w:val="0"/>
                <w:szCs w:val="24"/>
              </w:rPr>
              <w:t>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14:paraId="3E314C08" w14:textId="77777777" w:rsidR="00420C39" w:rsidRPr="001A1C58" w:rsidRDefault="00420C39"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6" w:space="0" w:color="auto"/>
              <w:left w:val="single" w:sz="6" w:space="0" w:color="auto"/>
              <w:bottom w:val="single" w:sz="6" w:space="0" w:color="auto"/>
              <w:right w:val="single" w:sz="4" w:space="0" w:color="auto"/>
            </w:tcBorders>
            <w:shd w:val="clear" w:color="auto" w:fill="FFFFFF"/>
          </w:tcPr>
          <w:p w14:paraId="043EAB12" w14:textId="77777777" w:rsidR="00420C39" w:rsidRPr="001A1C58" w:rsidRDefault="00420C39" w:rsidP="00AF54AE">
            <w:pPr>
              <w:spacing w:line="280" w:lineRule="exact"/>
              <w:ind w:firstLineChars="0" w:firstLine="0"/>
              <w:jc w:val="left"/>
              <w:rPr>
                <w:rFonts w:ascii="华文宋体" w:eastAsia="华文宋体" w:hAnsi="华文宋体"/>
                <w:bCs/>
                <w:kern w:val="0"/>
                <w:szCs w:val="24"/>
              </w:rPr>
            </w:pPr>
          </w:p>
        </w:tc>
      </w:tr>
      <w:tr w:rsidR="00F10DE4" w:rsidRPr="001A1C58" w14:paraId="168FC690" w14:textId="77777777" w:rsidTr="00D166EC">
        <w:trPr>
          <w:trHeight w:val="539"/>
        </w:trPr>
        <w:tc>
          <w:tcPr>
            <w:tcW w:w="1418" w:type="dxa"/>
            <w:vMerge w:val="restart"/>
            <w:tcBorders>
              <w:top w:val="single" w:sz="6" w:space="0" w:color="auto"/>
              <w:left w:val="single" w:sz="4" w:space="0" w:color="auto"/>
              <w:right w:val="single" w:sz="6" w:space="0" w:color="auto"/>
            </w:tcBorders>
            <w:shd w:val="clear" w:color="auto" w:fill="FFFFFF"/>
            <w:vAlign w:val="center"/>
          </w:tcPr>
          <w:p w14:paraId="69A3E072" w14:textId="77777777" w:rsidR="00F10DE4" w:rsidRPr="001A1C58" w:rsidRDefault="00F10DE4" w:rsidP="0035748F">
            <w:pPr>
              <w:spacing w:line="280" w:lineRule="exact"/>
              <w:ind w:firstLineChars="0" w:firstLine="0"/>
              <w:jc w:val="center"/>
              <w:rPr>
                <w:rFonts w:ascii="华文宋体" w:eastAsia="华文宋体" w:hAnsi="华文宋体"/>
                <w:b/>
                <w:bCs/>
                <w:kern w:val="0"/>
                <w:szCs w:val="24"/>
              </w:rPr>
            </w:pPr>
            <w:r w:rsidRPr="001A1C58">
              <w:rPr>
                <w:rFonts w:ascii="华文宋体" w:eastAsia="华文宋体" w:hAnsi="华文宋体" w:cs="Times New Roman" w:hint="eastAsia"/>
                <w:b/>
                <w:bCs/>
              </w:rPr>
              <w:t>跑道转移</w:t>
            </w:r>
          </w:p>
        </w:tc>
        <w:tc>
          <w:tcPr>
            <w:tcW w:w="4962" w:type="dxa"/>
            <w:tcBorders>
              <w:top w:val="single" w:sz="6" w:space="0" w:color="auto"/>
              <w:left w:val="single" w:sz="6" w:space="0" w:color="auto"/>
              <w:bottom w:val="single" w:sz="4" w:space="0" w:color="auto"/>
              <w:right w:val="single" w:sz="6" w:space="0" w:color="auto"/>
            </w:tcBorders>
            <w:shd w:val="clear" w:color="auto" w:fill="FFFFFF"/>
            <w:vAlign w:val="center"/>
          </w:tcPr>
          <w:p w14:paraId="4EE6759E" w14:textId="77777777" w:rsidR="00F10DE4" w:rsidRPr="001A1C58" w:rsidRDefault="00F10DE4"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发出准确指挥信号（重复动作2次</w:t>
            </w:r>
            <w:r w:rsidR="0019712E" w:rsidRPr="001A1C58">
              <w:rPr>
                <w:rFonts w:ascii="华文宋体" w:eastAsia="华文宋体" w:hAnsi="华文宋体" w:cs="Times New Roman" w:hint="eastAsia"/>
              </w:rPr>
              <w:t>及</w:t>
            </w:r>
            <w:r w:rsidRPr="001A1C58">
              <w:rPr>
                <w:rFonts w:ascii="华文宋体" w:eastAsia="华文宋体" w:hAnsi="华文宋体" w:cs="Times New Roman" w:hint="eastAsia"/>
              </w:rPr>
              <w:t>以上）。</w:t>
            </w:r>
          </w:p>
        </w:tc>
        <w:tc>
          <w:tcPr>
            <w:tcW w:w="850" w:type="dxa"/>
            <w:tcBorders>
              <w:top w:val="single" w:sz="6" w:space="0" w:color="auto"/>
              <w:left w:val="single" w:sz="6" w:space="0" w:color="auto"/>
              <w:bottom w:val="single" w:sz="4" w:space="0" w:color="auto"/>
              <w:right w:val="single" w:sz="6" w:space="0" w:color="auto"/>
            </w:tcBorders>
            <w:shd w:val="clear" w:color="auto" w:fill="FFFFFF"/>
            <w:vAlign w:val="center"/>
          </w:tcPr>
          <w:p w14:paraId="7A3B0011" w14:textId="77777777" w:rsidR="00F10DE4" w:rsidRPr="001A1C58" w:rsidRDefault="00F10DE4"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1</w:t>
            </w:r>
            <w:r w:rsidRPr="001A1C58">
              <w:rPr>
                <w:rFonts w:ascii="华文宋体" w:eastAsia="华文宋体" w:hAnsi="华文宋体"/>
                <w:bCs/>
                <w:kern w:val="0"/>
                <w:szCs w:val="24"/>
              </w:rPr>
              <w:t>5</w:t>
            </w:r>
          </w:p>
        </w:tc>
        <w:tc>
          <w:tcPr>
            <w:tcW w:w="709" w:type="dxa"/>
            <w:tcBorders>
              <w:top w:val="single" w:sz="6" w:space="0" w:color="auto"/>
              <w:left w:val="single" w:sz="6" w:space="0" w:color="auto"/>
              <w:bottom w:val="single" w:sz="4" w:space="0" w:color="auto"/>
              <w:right w:val="single" w:sz="6" w:space="0" w:color="auto"/>
            </w:tcBorders>
            <w:shd w:val="clear" w:color="auto" w:fill="FFFFFF"/>
          </w:tcPr>
          <w:p w14:paraId="447E8BEE" w14:textId="77777777" w:rsidR="00F10DE4" w:rsidRPr="001A1C58" w:rsidRDefault="00F10DE4"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6" w:space="0" w:color="auto"/>
              <w:left w:val="single" w:sz="6" w:space="0" w:color="auto"/>
              <w:bottom w:val="single" w:sz="4" w:space="0" w:color="auto"/>
              <w:right w:val="single" w:sz="4" w:space="0" w:color="auto"/>
            </w:tcBorders>
            <w:shd w:val="clear" w:color="auto" w:fill="FFFFFF"/>
          </w:tcPr>
          <w:p w14:paraId="45CAF7C3" w14:textId="77777777" w:rsidR="00F10DE4" w:rsidRPr="001A1C58" w:rsidRDefault="00F10DE4" w:rsidP="00AF54AE">
            <w:pPr>
              <w:spacing w:line="280" w:lineRule="exact"/>
              <w:ind w:firstLineChars="0" w:firstLine="0"/>
              <w:jc w:val="left"/>
              <w:rPr>
                <w:rFonts w:ascii="华文宋体" w:eastAsia="华文宋体" w:hAnsi="华文宋体"/>
                <w:bCs/>
                <w:kern w:val="0"/>
                <w:szCs w:val="24"/>
              </w:rPr>
            </w:pPr>
          </w:p>
        </w:tc>
      </w:tr>
      <w:tr w:rsidR="00F10DE4" w:rsidRPr="001A1C58" w14:paraId="0DAE2F91" w14:textId="77777777" w:rsidTr="00D166EC">
        <w:trPr>
          <w:trHeight w:val="539"/>
        </w:trPr>
        <w:tc>
          <w:tcPr>
            <w:tcW w:w="1418" w:type="dxa"/>
            <w:vMerge/>
            <w:tcBorders>
              <w:left w:val="single" w:sz="4" w:space="0" w:color="auto"/>
              <w:bottom w:val="single" w:sz="6" w:space="0" w:color="auto"/>
              <w:right w:val="single" w:sz="6" w:space="0" w:color="auto"/>
            </w:tcBorders>
            <w:shd w:val="clear" w:color="auto" w:fill="FFFFFF"/>
            <w:vAlign w:val="center"/>
          </w:tcPr>
          <w:p w14:paraId="24C14A2C" w14:textId="77777777" w:rsidR="00F10DE4" w:rsidRPr="001A1C58" w:rsidRDefault="00F10DE4" w:rsidP="00AF54AE">
            <w:pPr>
              <w:spacing w:line="280" w:lineRule="exact"/>
              <w:ind w:firstLineChars="0" w:firstLine="0"/>
              <w:jc w:val="center"/>
              <w:rPr>
                <w:rFonts w:ascii="华文宋体" w:eastAsia="华文宋体" w:hAnsi="华文宋体" w:cs="Times New Roman"/>
                <w:b/>
                <w:bCs/>
              </w:rPr>
            </w:pPr>
          </w:p>
        </w:tc>
        <w:tc>
          <w:tcPr>
            <w:tcW w:w="4962" w:type="dxa"/>
            <w:tcBorders>
              <w:top w:val="single" w:sz="4" w:space="0" w:color="auto"/>
              <w:left w:val="single" w:sz="6" w:space="0" w:color="auto"/>
              <w:bottom w:val="single" w:sz="6" w:space="0" w:color="auto"/>
              <w:right w:val="single" w:sz="6" w:space="0" w:color="auto"/>
            </w:tcBorders>
            <w:shd w:val="clear" w:color="auto" w:fill="FFFFFF"/>
            <w:vAlign w:val="center"/>
          </w:tcPr>
          <w:p w14:paraId="264734E1" w14:textId="77777777" w:rsidR="00F10DE4" w:rsidRPr="001A1C58" w:rsidRDefault="00F10DE4"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飞机模型转移到2号位置</w:t>
            </w:r>
            <w:r w:rsidR="009F729D" w:rsidRPr="001A1C58">
              <w:rPr>
                <w:rFonts w:ascii="华文宋体" w:eastAsia="华文宋体" w:hAnsi="华文宋体" w:cs="Times New Roman" w:hint="eastAsia"/>
              </w:rPr>
              <w:t>，并识别</w:t>
            </w:r>
          </w:p>
        </w:tc>
        <w:tc>
          <w:tcPr>
            <w:tcW w:w="850" w:type="dxa"/>
            <w:tcBorders>
              <w:top w:val="single" w:sz="4" w:space="0" w:color="auto"/>
              <w:left w:val="single" w:sz="6" w:space="0" w:color="auto"/>
              <w:bottom w:val="single" w:sz="6" w:space="0" w:color="auto"/>
              <w:right w:val="single" w:sz="6" w:space="0" w:color="auto"/>
            </w:tcBorders>
            <w:shd w:val="clear" w:color="auto" w:fill="FFFFFF"/>
            <w:vAlign w:val="center"/>
          </w:tcPr>
          <w:p w14:paraId="14C46CBD" w14:textId="77777777" w:rsidR="00F10DE4" w:rsidRPr="001A1C58" w:rsidRDefault="00F10DE4"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bCs/>
                <w:kern w:val="0"/>
                <w:szCs w:val="24"/>
              </w:rPr>
              <w:t>5</w:t>
            </w:r>
          </w:p>
        </w:tc>
        <w:tc>
          <w:tcPr>
            <w:tcW w:w="709" w:type="dxa"/>
            <w:tcBorders>
              <w:top w:val="single" w:sz="4" w:space="0" w:color="auto"/>
              <w:left w:val="single" w:sz="6" w:space="0" w:color="auto"/>
              <w:bottom w:val="single" w:sz="6" w:space="0" w:color="auto"/>
              <w:right w:val="single" w:sz="6" w:space="0" w:color="auto"/>
            </w:tcBorders>
            <w:shd w:val="clear" w:color="auto" w:fill="FFFFFF"/>
          </w:tcPr>
          <w:p w14:paraId="4E8C4FB3" w14:textId="77777777" w:rsidR="00F10DE4" w:rsidRPr="001A1C58" w:rsidRDefault="00F10DE4"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4" w:space="0" w:color="auto"/>
              <w:left w:val="single" w:sz="6" w:space="0" w:color="auto"/>
              <w:bottom w:val="single" w:sz="6" w:space="0" w:color="auto"/>
              <w:right w:val="single" w:sz="4" w:space="0" w:color="auto"/>
            </w:tcBorders>
            <w:shd w:val="clear" w:color="auto" w:fill="FFFFFF"/>
          </w:tcPr>
          <w:p w14:paraId="77DA52FA" w14:textId="77777777" w:rsidR="00F10DE4" w:rsidRPr="001A1C58" w:rsidRDefault="00F10DE4" w:rsidP="00AF54AE">
            <w:pPr>
              <w:spacing w:line="280" w:lineRule="exact"/>
              <w:ind w:firstLineChars="0" w:firstLine="0"/>
              <w:jc w:val="left"/>
              <w:rPr>
                <w:rFonts w:ascii="华文宋体" w:eastAsia="华文宋体" w:hAnsi="华文宋体"/>
                <w:bCs/>
                <w:kern w:val="0"/>
                <w:szCs w:val="24"/>
              </w:rPr>
            </w:pPr>
          </w:p>
        </w:tc>
      </w:tr>
      <w:tr w:rsidR="00DD0591" w:rsidRPr="001A1C58" w14:paraId="5C05E2F4" w14:textId="77777777" w:rsidTr="00D166EC">
        <w:trPr>
          <w:trHeight w:val="539"/>
        </w:trPr>
        <w:tc>
          <w:tcPr>
            <w:tcW w:w="1418" w:type="dxa"/>
            <w:vMerge w:val="restart"/>
            <w:tcBorders>
              <w:top w:val="single" w:sz="6" w:space="0" w:color="auto"/>
              <w:left w:val="single" w:sz="4" w:space="0" w:color="auto"/>
              <w:right w:val="single" w:sz="6" w:space="0" w:color="auto"/>
            </w:tcBorders>
            <w:shd w:val="clear" w:color="auto" w:fill="FFFFFF"/>
            <w:vAlign w:val="center"/>
          </w:tcPr>
          <w:p w14:paraId="6E639322" w14:textId="77777777" w:rsidR="00DD0591" w:rsidRPr="001A1C58" w:rsidRDefault="00DD0591" w:rsidP="00AF54AE">
            <w:pPr>
              <w:spacing w:line="280" w:lineRule="exact"/>
              <w:ind w:firstLineChars="0" w:firstLine="0"/>
              <w:jc w:val="center"/>
              <w:rPr>
                <w:rFonts w:ascii="华文宋体" w:eastAsia="华文宋体" w:hAnsi="华文宋体" w:cs="Times New Roman"/>
                <w:b/>
                <w:bCs/>
              </w:rPr>
            </w:pPr>
            <w:r w:rsidRPr="001A1C58">
              <w:rPr>
                <w:rFonts w:ascii="华文宋体" w:eastAsia="华文宋体" w:hAnsi="华文宋体" w:cs="Times New Roman" w:hint="eastAsia"/>
                <w:b/>
                <w:bCs/>
              </w:rPr>
              <w:t>走向廊桥</w:t>
            </w:r>
          </w:p>
          <w:p w14:paraId="7D1067CC" w14:textId="77777777" w:rsidR="00DD0591" w:rsidRPr="001A1C58" w:rsidRDefault="00DD0591" w:rsidP="00AF54AE">
            <w:pPr>
              <w:spacing w:line="280" w:lineRule="exact"/>
              <w:ind w:firstLine="480"/>
              <w:jc w:val="center"/>
              <w:rPr>
                <w:rFonts w:ascii="华文宋体" w:eastAsia="华文宋体" w:hAnsi="华文宋体" w:cs="Times New Roman"/>
                <w:b/>
                <w:bCs/>
              </w:rPr>
            </w:pPr>
          </w:p>
        </w:tc>
        <w:tc>
          <w:tcPr>
            <w:tcW w:w="4962" w:type="dxa"/>
            <w:tcBorders>
              <w:top w:val="single" w:sz="6" w:space="0" w:color="auto"/>
              <w:left w:val="single" w:sz="6" w:space="0" w:color="auto"/>
              <w:bottom w:val="single" w:sz="6" w:space="0" w:color="auto"/>
              <w:right w:val="single" w:sz="6" w:space="0" w:color="auto"/>
            </w:tcBorders>
            <w:shd w:val="clear" w:color="auto" w:fill="FFFFFF"/>
            <w:vAlign w:val="center"/>
          </w:tcPr>
          <w:p w14:paraId="796B0567" w14:textId="77777777" w:rsidR="00DD0591" w:rsidRPr="001A1C58" w:rsidRDefault="00DD0591"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播报“走向廊桥”语音。</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19BB29D8" w14:textId="77777777" w:rsidR="00DD0591" w:rsidRPr="001A1C58" w:rsidRDefault="00DD0591"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14:paraId="3C410CD3" w14:textId="77777777" w:rsidR="00DD0591" w:rsidRPr="001A1C58" w:rsidRDefault="00DD0591"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6" w:space="0" w:color="auto"/>
              <w:left w:val="single" w:sz="6" w:space="0" w:color="auto"/>
              <w:bottom w:val="single" w:sz="6" w:space="0" w:color="auto"/>
              <w:right w:val="single" w:sz="4" w:space="0" w:color="auto"/>
            </w:tcBorders>
            <w:shd w:val="clear" w:color="auto" w:fill="FFFFFF"/>
          </w:tcPr>
          <w:p w14:paraId="2695CDD3" w14:textId="77777777" w:rsidR="00DD0591" w:rsidRPr="001A1C58" w:rsidRDefault="00DD0591" w:rsidP="00AF54AE">
            <w:pPr>
              <w:spacing w:line="280" w:lineRule="exact"/>
              <w:ind w:firstLineChars="0" w:firstLine="0"/>
              <w:jc w:val="left"/>
              <w:rPr>
                <w:rFonts w:ascii="华文宋体" w:eastAsia="华文宋体" w:hAnsi="华文宋体"/>
                <w:bCs/>
                <w:kern w:val="0"/>
                <w:szCs w:val="24"/>
              </w:rPr>
            </w:pPr>
          </w:p>
        </w:tc>
      </w:tr>
      <w:tr w:rsidR="00DD0591" w:rsidRPr="001A1C58" w14:paraId="155A5F97" w14:textId="77777777" w:rsidTr="00D166EC">
        <w:trPr>
          <w:trHeight w:val="539"/>
        </w:trPr>
        <w:tc>
          <w:tcPr>
            <w:tcW w:w="1418" w:type="dxa"/>
            <w:vMerge/>
            <w:tcBorders>
              <w:left w:val="single" w:sz="4" w:space="0" w:color="auto"/>
              <w:right w:val="single" w:sz="6" w:space="0" w:color="auto"/>
            </w:tcBorders>
            <w:shd w:val="clear" w:color="auto" w:fill="FFFFFF"/>
            <w:vAlign w:val="center"/>
          </w:tcPr>
          <w:p w14:paraId="68E09988" w14:textId="77777777" w:rsidR="00DD0591" w:rsidRPr="001A1C58" w:rsidRDefault="00DD0591" w:rsidP="00AF54AE">
            <w:pPr>
              <w:spacing w:line="280" w:lineRule="exact"/>
              <w:ind w:firstLine="480"/>
              <w:jc w:val="center"/>
              <w:rPr>
                <w:rFonts w:ascii="华文宋体" w:eastAsia="华文宋体" w:hAnsi="华文宋体" w:cs="Times New Roman"/>
                <w:b/>
                <w:bCs/>
              </w:rPr>
            </w:pPr>
          </w:p>
        </w:tc>
        <w:tc>
          <w:tcPr>
            <w:tcW w:w="4962" w:type="dxa"/>
            <w:tcBorders>
              <w:top w:val="single" w:sz="6" w:space="0" w:color="auto"/>
              <w:left w:val="single" w:sz="6" w:space="0" w:color="auto"/>
              <w:bottom w:val="single" w:sz="4" w:space="0" w:color="auto"/>
              <w:right w:val="single" w:sz="6" w:space="0" w:color="auto"/>
            </w:tcBorders>
            <w:shd w:val="clear" w:color="auto" w:fill="FFFFFF"/>
            <w:vAlign w:val="center"/>
          </w:tcPr>
          <w:p w14:paraId="0B6EF005" w14:textId="77777777" w:rsidR="00DD0591" w:rsidRPr="001A1C58" w:rsidRDefault="00DD0591"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发出“向前直行”的指挥信号（重复动作2次</w:t>
            </w:r>
            <w:r w:rsidR="0059273B" w:rsidRPr="001A1C58">
              <w:rPr>
                <w:rFonts w:ascii="华文宋体" w:eastAsia="华文宋体" w:hAnsi="华文宋体" w:cs="Times New Roman" w:hint="eastAsia"/>
              </w:rPr>
              <w:t>及</w:t>
            </w:r>
            <w:r w:rsidRPr="001A1C58">
              <w:rPr>
                <w:rFonts w:ascii="华文宋体" w:eastAsia="华文宋体" w:hAnsi="华文宋体" w:cs="Times New Roman" w:hint="eastAsia"/>
              </w:rPr>
              <w:t>以上）</w:t>
            </w:r>
            <w:r w:rsidR="00A35E14" w:rsidRPr="001A1C58">
              <w:rPr>
                <w:rFonts w:ascii="华文宋体" w:eastAsia="华文宋体" w:hAnsi="华文宋体" w:cs="Times New Roman" w:hint="eastAsia"/>
              </w:rPr>
              <w:t>。</w:t>
            </w:r>
          </w:p>
        </w:tc>
        <w:tc>
          <w:tcPr>
            <w:tcW w:w="850" w:type="dxa"/>
            <w:tcBorders>
              <w:top w:val="single" w:sz="6" w:space="0" w:color="auto"/>
              <w:left w:val="single" w:sz="6" w:space="0" w:color="auto"/>
              <w:bottom w:val="single" w:sz="4" w:space="0" w:color="auto"/>
              <w:right w:val="single" w:sz="6" w:space="0" w:color="auto"/>
            </w:tcBorders>
            <w:shd w:val="clear" w:color="auto" w:fill="FFFFFF"/>
            <w:vAlign w:val="center"/>
          </w:tcPr>
          <w:p w14:paraId="39FA9BBA" w14:textId="77777777" w:rsidR="00DD0591" w:rsidRPr="001A1C58" w:rsidRDefault="00DD0591"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1</w:t>
            </w:r>
            <w:r w:rsidRPr="001A1C58">
              <w:rPr>
                <w:rFonts w:ascii="华文宋体" w:eastAsia="华文宋体" w:hAnsi="华文宋体"/>
                <w:bCs/>
                <w:kern w:val="0"/>
                <w:szCs w:val="24"/>
              </w:rPr>
              <w:t>0</w:t>
            </w:r>
          </w:p>
        </w:tc>
        <w:tc>
          <w:tcPr>
            <w:tcW w:w="709" w:type="dxa"/>
            <w:tcBorders>
              <w:top w:val="single" w:sz="6" w:space="0" w:color="auto"/>
              <w:left w:val="single" w:sz="6" w:space="0" w:color="auto"/>
              <w:bottom w:val="single" w:sz="4" w:space="0" w:color="auto"/>
              <w:right w:val="single" w:sz="6" w:space="0" w:color="auto"/>
            </w:tcBorders>
            <w:shd w:val="clear" w:color="auto" w:fill="FFFFFF"/>
          </w:tcPr>
          <w:p w14:paraId="5E34F2FA" w14:textId="77777777" w:rsidR="00DD0591" w:rsidRPr="001A1C58" w:rsidRDefault="00DD0591"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6" w:space="0" w:color="auto"/>
              <w:left w:val="single" w:sz="6" w:space="0" w:color="auto"/>
              <w:bottom w:val="single" w:sz="4" w:space="0" w:color="auto"/>
              <w:right w:val="single" w:sz="4" w:space="0" w:color="auto"/>
            </w:tcBorders>
            <w:shd w:val="clear" w:color="auto" w:fill="FFFFFF"/>
          </w:tcPr>
          <w:p w14:paraId="305A5ACE" w14:textId="77777777" w:rsidR="00DD0591" w:rsidRPr="001A1C58" w:rsidRDefault="00DD0591" w:rsidP="00AF54AE">
            <w:pPr>
              <w:spacing w:line="280" w:lineRule="exact"/>
              <w:ind w:firstLineChars="0" w:firstLine="0"/>
              <w:jc w:val="left"/>
              <w:rPr>
                <w:rFonts w:ascii="华文宋体" w:eastAsia="华文宋体" w:hAnsi="华文宋体"/>
                <w:bCs/>
                <w:kern w:val="0"/>
                <w:szCs w:val="24"/>
              </w:rPr>
            </w:pPr>
          </w:p>
        </w:tc>
      </w:tr>
      <w:tr w:rsidR="00DD0591" w:rsidRPr="001A1C58" w14:paraId="5835EC6E" w14:textId="77777777" w:rsidTr="00D166EC">
        <w:trPr>
          <w:trHeight w:val="539"/>
        </w:trPr>
        <w:tc>
          <w:tcPr>
            <w:tcW w:w="1418" w:type="dxa"/>
            <w:vMerge/>
            <w:tcBorders>
              <w:left w:val="single" w:sz="4" w:space="0" w:color="auto"/>
              <w:bottom w:val="single" w:sz="4" w:space="0" w:color="auto"/>
              <w:right w:val="single" w:sz="6" w:space="0" w:color="auto"/>
            </w:tcBorders>
            <w:shd w:val="clear" w:color="auto" w:fill="FFFFFF"/>
            <w:vAlign w:val="center"/>
          </w:tcPr>
          <w:p w14:paraId="4711D3A9" w14:textId="77777777" w:rsidR="00DD0591" w:rsidRPr="001A1C58" w:rsidRDefault="00DD0591" w:rsidP="00AF54AE">
            <w:pPr>
              <w:spacing w:line="280" w:lineRule="exact"/>
              <w:ind w:firstLineChars="0" w:firstLine="0"/>
              <w:jc w:val="center"/>
              <w:rPr>
                <w:rFonts w:ascii="华文宋体" w:eastAsia="华文宋体" w:hAnsi="华文宋体" w:cs="Times New Roman"/>
                <w:b/>
                <w:bCs/>
              </w:rPr>
            </w:pPr>
          </w:p>
        </w:tc>
        <w:tc>
          <w:tcPr>
            <w:tcW w:w="4962" w:type="dxa"/>
            <w:tcBorders>
              <w:top w:val="single" w:sz="4" w:space="0" w:color="auto"/>
              <w:left w:val="single" w:sz="6" w:space="0" w:color="auto"/>
              <w:bottom w:val="single" w:sz="4" w:space="0" w:color="auto"/>
              <w:right w:val="single" w:sz="6" w:space="0" w:color="auto"/>
            </w:tcBorders>
            <w:shd w:val="clear" w:color="auto" w:fill="FFFFFF"/>
            <w:vAlign w:val="center"/>
          </w:tcPr>
          <w:p w14:paraId="11F1CFE4" w14:textId="77777777" w:rsidR="00DD0591" w:rsidRPr="001A1C58" w:rsidRDefault="00283459"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飞机模型转移到</w:t>
            </w:r>
            <w:r w:rsidR="009F729D" w:rsidRPr="001A1C58">
              <w:rPr>
                <w:rFonts w:ascii="华文宋体" w:eastAsia="华文宋体" w:hAnsi="华文宋体" w:cs="Times New Roman" w:hint="eastAsia"/>
              </w:rPr>
              <w:t>临时停机位，并识别</w:t>
            </w:r>
          </w:p>
        </w:tc>
        <w:tc>
          <w:tcPr>
            <w:tcW w:w="850" w:type="dxa"/>
            <w:tcBorders>
              <w:top w:val="single" w:sz="4" w:space="0" w:color="auto"/>
              <w:left w:val="single" w:sz="6" w:space="0" w:color="auto"/>
              <w:bottom w:val="single" w:sz="4" w:space="0" w:color="auto"/>
              <w:right w:val="single" w:sz="6" w:space="0" w:color="auto"/>
            </w:tcBorders>
            <w:shd w:val="clear" w:color="auto" w:fill="FFFFFF"/>
            <w:vAlign w:val="center"/>
          </w:tcPr>
          <w:p w14:paraId="04C11AF9" w14:textId="77777777" w:rsidR="00DD0591" w:rsidRPr="001A1C58" w:rsidRDefault="00283459"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5</w:t>
            </w:r>
          </w:p>
        </w:tc>
        <w:tc>
          <w:tcPr>
            <w:tcW w:w="709" w:type="dxa"/>
            <w:tcBorders>
              <w:top w:val="single" w:sz="4" w:space="0" w:color="auto"/>
              <w:left w:val="single" w:sz="6" w:space="0" w:color="auto"/>
              <w:bottom w:val="single" w:sz="4" w:space="0" w:color="auto"/>
              <w:right w:val="single" w:sz="6" w:space="0" w:color="auto"/>
            </w:tcBorders>
            <w:shd w:val="clear" w:color="auto" w:fill="FFFFFF"/>
          </w:tcPr>
          <w:p w14:paraId="7F347E52" w14:textId="77777777" w:rsidR="00DD0591" w:rsidRPr="001A1C58" w:rsidRDefault="00DD0591"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4" w:space="0" w:color="auto"/>
              <w:left w:val="single" w:sz="6" w:space="0" w:color="auto"/>
              <w:bottom w:val="single" w:sz="4" w:space="0" w:color="auto"/>
              <w:right w:val="single" w:sz="4" w:space="0" w:color="auto"/>
            </w:tcBorders>
            <w:shd w:val="clear" w:color="auto" w:fill="FFFFFF"/>
          </w:tcPr>
          <w:p w14:paraId="1BDF1504" w14:textId="77777777" w:rsidR="00DD0591" w:rsidRPr="001A1C58" w:rsidRDefault="00DD0591" w:rsidP="00AF54AE">
            <w:pPr>
              <w:spacing w:line="280" w:lineRule="exact"/>
              <w:ind w:firstLineChars="0" w:firstLine="0"/>
              <w:jc w:val="left"/>
              <w:rPr>
                <w:rFonts w:ascii="华文宋体" w:eastAsia="华文宋体" w:hAnsi="华文宋体"/>
                <w:bCs/>
                <w:kern w:val="0"/>
                <w:szCs w:val="24"/>
              </w:rPr>
            </w:pPr>
          </w:p>
        </w:tc>
      </w:tr>
      <w:tr w:rsidR="00796FF9" w:rsidRPr="001A1C58" w14:paraId="416FA166" w14:textId="77777777" w:rsidTr="00D166EC">
        <w:trPr>
          <w:trHeight w:val="539"/>
        </w:trPr>
        <w:tc>
          <w:tcPr>
            <w:tcW w:w="1418" w:type="dxa"/>
            <w:vMerge w:val="restart"/>
            <w:tcBorders>
              <w:top w:val="single" w:sz="4" w:space="0" w:color="auto"/>
              <w:left w:val="single" w:sz="4" w:space="0" w:color="auto"/>
              <w:right w:val="single" w:sz="6" w:space="0" w:color="auto"/>
            </w:tcBorders>
            <w:shd w:val="clear" w:color="auto" w:fill="FFFFFF"/>
            <w:vAlign w:val="center"/>
          </w:tcPr>
          <w:p w14:paraId="27BC17B9" w14:textId="77777777" w:rsidR="00796FF9" w:rsidRPr="001A1C58" w:rsidRDefault="00796FF9" w:rsidP="00AF54AE">
            <w:pPr>
              <w:spacing w:line="280" w:lineRule="exact"/>
              <w:ind w:firstLineChars="0" w:firstLine="0"/>
              <w:jc w:val="center"/>
              <w:rPr>
                <w:rFonts w:ascii="华文宋体" w:eastAsia="华文宋体" w:hAnsi="华文宋体" w:cs="Times New Roman"/>
                <w:b/>
                <w:bCs/>
              </w:rPr>
            </w:pPr>
            <w:r w:rsidRPr="001A1C58">
              <w:rPr>
                <w:rFonts w:ascii="华文宋体" w:eastAsia="华文宋体" w:hAnsi="华文宋体" w:cs="Times New Roman" w:hint="eastAsia"/>
                <w:b/>
                <w:bCs/>
              </w:rPr>
              <w:t>紧急情况</w:t>
            </w:r>
          </w:p>
        </w:tc>
        <w:tc>
          <w:tcPr>
            <w:tcW w:w="4962" w:type="dxa"/>
            <w:tcBorders>
              <w:top w:val="single" w:sz="4" w:space="0" w:color="auto"/>
              <w:left w:val="single" w:sz="6" w:space="0" w:color="auto"/>
              <w:right w:val="single" w:sz="6" w:space="0" w:color="auto"/>
            </w:tcBorders>
            <w:shd w:val="clear" w:color="auto" w:fill="FFFFFF"/>
            <w:vAlign w:val="center"/>
          </w:tcPr>
          <w:p w14:paraId="75E6CCED" w14:textId="77777777" w:rsidR="00796FF9" w:rsidRPr="001A1C58" w:rsidRDefault="00E31ECD"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准确播报</w:t>
            </w:r>
            <w:r w:rsidR="00776AFB" w:rsidRPr="001A1C58">
              <w:rPr>
                <w:rFonts w:ascii="华文宋体" w:eastAsia="华文宋体" w:hAnsi="华文宋体" w:cs="Times New Roman" w:hint="eastAsia"/>
              </w:rPr>
              <w:t>规则要求</w:t>
            </w:r>
            <w:r w:rsidRPr="001A1C58">
              <w:rPr>
                <w:rFonts w:ascii="华文宋体" w:eastAsia="华文宋体" w:hAnsi="华文宋体" w:cs="Times New Roman" w:hint="eastAsia"/>
              </w:rPr>
              <w:t>的语音。</w:t>
            </w:r>
          </w:p>
        </w:tc>
        <w:tc>
          <w:tcPr>
            <w:tcW w:w="850" w:type="dxa"/>
            <w:tcBorders>
              <w:top w:val="single" w:sz="4" w:space="0" w:color="auto"/>
              <w:left w:val="single" w:sz="6" w:space="0" w:color="auto"/>
              <w:right w:val="single" w:sz="6" w:space="0" w:color="auto"/>
            </w:tcBorders>
            <w:shd w:val="clear" w:color="auto" w:fill="FFFFFF"/>
            <w:vAlign w:val="center"/>
          </w:tcPr>
          <w:p w14:paraId="32508D32" w14:textId="77777777" w:rsidR="00796FF9" w:rsidRPr="001A1C58" w:rsidRDefault="00E31ECD"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5</w:t>
            </w:r>
          </w:p>
        </w:tc>
        <w:tc>
          <w:tcPr>
            <w:tcW w:w="709" w:type="dxa"/>
            <w:tcBorders>
              <w:top w:val="single" w:sz="4" w:space="0" w:color="auto"/>
              <w:left w:val="single" w:sz="6" w:space="0" w:color="auto"/>
              <w:right w:val="single" w:sz="6" w:space="0" w:color="auto"/>
            </w:tcBorders>
            <w:shd w:val="clear" w:color="auto" w:fill="FFFFFF"/>
          </w:tcPr>
          <w:p w14:paraId="57457C9F" w14:textId="77777777" w:rsidR="00796FF9" w:rsidRPr="001A1C58" w:rsidRDefault="00796FF9"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4" w:space="0" w:color="auto"/>
              <w:left w:val="single" w:sz="6" w:space="0" w:color="auto"/>
              <w:right w:val="single" w:sz="4" w:space="0" w:color="auto"/>
            </w:tcBorders>
            <w:shd w:val="clear" w:color="auto" w:fill="FFFFFF"/>
          </w:tcPr>
          <w:p w14:paraId="1FCAC837" w14:textId="77777777" w:rsidR="00796FF9" w:rsidRPr="001A1C58" w:rsidRDefault="00796FF9" w:rsidP="00AF54AE">
            <w:pPr>
              <w:spacing w:line="280" w:lineRule="exact"/>
              <w:ind w:firstLineChars="0" w:firstLine="0"/>
              <w:jc w:val="left"/>
              <w:rPr>
                <w:rFonts w:ascii="华文宋体" w:eastAsia="华文宋体" w:hAnsi="华文宋体"/>
                <w:bCs/>
                <w:kern w:val="0"/>
                <w:szCs w:val="24"/>
              </w:rPr>
            </w:pPr>
          </w:p>
        </w:tc>
      </w:tr>
      <w:tr w:rsidR="00796FF9" w:rsidRPr="001A1C58" w14:paraId="2C14F540" w14:textId="77777777" w:rsidTr="00D166EC">
        <w:trPr>
          <w:trHeight w:val="539"/>
        </w:trPr>
        <w:tc>
          <w:tcPr>
            <w:tcW w:w="1418" w:type="dxa"/>
            <w:vMerge/>
            <w:tcBorders>
              <w:left w:val="single" w:sz="4" w:space="0" w:color="auto"/>
              <w:bottom w:val="single" w:sz="6" w:space="0" w:color="auto"/>
              <w:right w:val="single" w:sz="6" w:space="0" w:color="auto"/>
            </w:tcBorders>
            <w:shd w:val="clear" w:color="auto" w:fill="FFFFFF"/>
            <w:vAlign w:val="center"/>
          </w:tcPr>
          <w:p w14:paraId="728FA177" w14:textId="77777777" w:rsidR="00796FF9" w:rsidRPr="001A1C58" w:rsidRDefault="00796FF9" w:rsidP="00AF54AE">
            <w:pPr>
              <w:spacing w:line="280" w:lineRule="exact"/>
              <w:ind w:firstLineChars="0" w:firstLine="0"/>
              <w:jc w:val="center"/>
              <w:rPr>
                <w:rFonts w:ascii="华文宋体" w:eastAsia="华文宋体" w:hAnsi="华文宋体" w:cs="Times New Roman"/>
                <w:b/>
                <w:bCs/>
              </w:rPr>
            </w:pPr>
          </w:p>
        </w:tc>
        <w:tc>
          <w:tcPr>
            <w:tcW w:w="4962" w:type="dxa"/>
            <w:tcBorders>
              <w:top w:val="single" w:sz="4" w:space="0" w:color="auto"/>
              <w:left w:val="single" w:sz="6" w:space="0" w:color="auto"/>
              <w:right w:val="single" w:sz="6" w:space="0" w:color="auto"/>
            </w:tcBorders>
            <w:shd w:val="clear" w:color="auto" w:fill="FFFFFF"/>
            <w:vAlign w:val="center"/>
          </w:tcPr>
          <w:p w14:paraId="0B324327" w14:textId="77777777" w:rsidR="00796FF9" w:rsidRPr="001A1C58" w:rsidRDefault="00E31ECD"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准确完成规则要求的</w:t>
            </w:r>
            <w:r w:rsidR="00776AFB" w:rsidRPr="001A1C58">
              <w:rPr>
                <w:rFonts w:ascii="华文宋体" w:eastAsia="华文宋体" w:hAnsi="华文宋体" w:cs="Times New Roman" w:hint="eastAsia"/>
              </w:rPr>
              <w:t>指挥动作。</w:t>
            </w:r>
          </w:p>
        </w:tc>
        <w:tc>
          <w:tcPr>
            <w:tcW w:w="850" w:type="dxa"/>
            <w:tcBorders>
              <w:top w:val="single" w:sz="4" w:space="0" w:color="auto"/>
              <w:left w:val="single" w:sz="6" w:space="0" w:color="auto"/>
              <w:right w:val="single" w:sz="6" w:space="0" w:color="auto"/>
            </w:tcBorders>
            <w:shd w:val="clear" w:color="auto" w:fill="FFFFFF"/>
            <w:vAlign w:val="center"/>
          </w:tcPr>
          <w:p w14:paraId="2246D875" w14:textId="77777777" w:rsidR="00796FF9" w:rsidRPr="001A1C58" w:rsidRDefault="00776AFB"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2</w:t>
            </w:r>
            <w:r w:rsidRPr="001A1C58">
              <w:rPr>
                <w:rFonts w:ascii="华文宋体" w:eastAsia="华文宋体" w:hAnsi="华文宋体"/>
                <w:bCs/>
                <w:kern w:val="0"/>
                <w:szCs w:val="24"/>
              </w:rPr>
              <w:t>5</w:t>
            </w:r>
          </w:p>
        </w:tc>
        <w:tc>
          <w:tcPr>
            <w:tcW w:w="709" w:type="dxa"/>
            <w:tcBorders>
              <w:top w:val="single" w:sz="4" w:space="0" w:color="auto"/>
              <w:left w:val="single" w:sz="6" w:space="0" w:color="auto"/>
              <w:right w:val="single" w:sz="6" w:space="0" w:color="auto"/>
            </w:tcBorders>
            <w:shd w:val="clear" w:color="auto" w:fill="FFFFFF"/>
          </w:tcPr>
          <w:p w14:paraId="12EAB734" w14:textId="77777777" w:rsidR="00796FF9" w:rsidRPr="001A1C58" w:rsidRDefault="00796FF9"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4" w:space="0" w:color="auto"/>
              <w:left w:val="single" w:sz="6" w:space="0" w:color="auto"/>
              <w:right w:val="single" w:sz="4" w:space="0" w:color="auto"/>
            </w:tcBorders>
            <w:shd w:val="clear" w:color="auto" w:fill="FFFFFF"/>
          </w:tcPr>
          <w:p w14:paraId="5183104B" w14:textId="77777777" w:rsidR="00796FF9" w:rsidRPr="001A1C58" w:rsidRDefault="00796FF9" w:rsidP="00AF54AE">
            <w:pPr>
              <w:spacing w:line="280" w:lineRule="exact"/>
              <w:ind w:firstLineChars="0" w:firstLine="0"/>
              <w:jc w:val="left"/>
              <w:rPr>
                <w:rFonts w:ascii="华文宋体" w:eastAsia="华文宋体" w:hAnsi="华文宋体"/>
                <w:bCs/>
                <w:kern w:val="0"/>
                <w:szCs w:val="24"/>
              </w:rPr>
            </w:pPr>
          </w:p>
        </w:tc>
      </w:tr>
      <w:tr w:rsidR="00203B18" w:rsidRPr="001A1C58" w14:paraId="6A5F5696" w14:textId="77777777" w:rsidTr="00D166EC">
        <w:trPr>
          <w:trHeight w:val="539"/>
        </w:trPr>
        <w:tc>
          <w:tcPr>
            <w:tcW w:w="1418" w:type="dxa"/>
            <w:vMerge w:val="restart"/>
            <w:tcBorders>
              <w:top w:val="single" w:sz="6" w:space="0" w:color="auto"/>
              <w:left w:val="single" w:sz="4" w:space="0" w:color="auto"/>
              <w:right w:val="single" w:sz="6" w:space="0" w:color="auto"/>
            </w:tcBorders>
            <w:shd w:val="clear" w:color="auto" w:fill="FFFFFF"/>
            <w:vAlign w:val="center"/>
          </w:tcPr>
          <w:p w14:paraId="3B115039" w14:textId="77777777" w:rsidR="00203B18" w:rsidRPr="001A1C58" w:rsidRDefault="00203B18" w:rsidP="00AF54AE">
            <w:pPr>
              <w:spacing w:line="280" w:lineRule="exact"/>
              <w:ind w:firstLineChars="0" w:firstLine="0"/>
              <w:jc w:val="center"/>
              <w:rPr>
                <w:rFonts w:ascii="华文宋体" w:eastAsia="华文宋体" w:hAnsi="华文宋体" w:cs="Times New Roman"/>
                <w:b/>
                <w:bCs/>
              </w:rPr>
            </w:pPr>
            <w:r w:rsidRPr="001A1C58">
              <w:rPr>
                <w:rFonts w:ascii="华文宋体" w:eastAsia="华文宋体" w:hAnsi="华文宋体" w:cs="Times New Roman" w:hint="eastAsia"/>
                <w:b/>
                <w:bCs/>
              </w:rPr>
              <w:t>停机入位</w:t>
            </w:r>
          </w:p>
        </w:tc>
        <w:tc>
          <w:tcPr>
            <w:tcW w:w="4962" w:type="dxa"/>
            <w:tcBorders>
              <w:top w:val="single" w:sz="6" w:space="0" w:color="auto"/>
              <w:left w:val="single" w:sz="6" w:space="0" w:color="auto"/>
              <w:bottom w:val="single" w:sz="4" w:space="0" w:color="auto"/>
              <w:right w:val="single" w:sz="6" w:space="0" w:color="auto"/>
            </w:tcBorders>
            <w:shd w:val="clear" w:color="auto" w:fill="FFFFFF"/>
            <w:vAlign w:val="center"/>
          </w:tcPr>
          <w:p w14:paraId="223F687C" w14:textId="77777777" w:rsidR="00203B18" w:rsidRPr="001A1C58" w:rsidRDefault="00203B18"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播报“开始停机入位”语音。</w:t>
            </w:r>
          </w:p>
        </w:tc>
        <w:tc>
          <w:tcPr>
            <w:tcW w:w="850" w:type="dxa"/>
            <w:tcBorders>
              <w:top w:val="single" w:sz="6" w:space="0" w:color="auto"/>
              <w:left w:val="single" w:sz="6" w:space="0" w:color="auto"/>
              <w:bottom w:val="single" w:sz="4" w:space="0" w:color="auto"/>
              <w:right w:val="single" w:sz="6" w:space="0" w:color="auto"/>
            </w:tcBorders>
            <w:shd w:val="clear" w:color="auto" w:fill="FFFFFF"/>
            <w:vAlign w:val="center"/>
          </w:tcPr>
          <w:p w14:paraId="7598255A" w14:textId="77777777" w:rsidR="00203B18" w:rsidRPr="001A1C58" w:rsidRDefault="00203B18"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5</w:t>
            </w:r>
          </w:p>
        </w:tc>
        <w:tc>
          <w:tcPr>
            <w:tcW w:w="709" w:type="dxa"/>
            <w:tcBorders>
              <w:top w:val="single" w:sz="6" w:space="0" w:color="auto"/>
              <w:left w:val="single" w:sz="6" w:space="0" w:color="auto"/>
              <w:bottom w:val="single" w:sz="4" w:space="0" w:color="auto"/>
              <w:right w:val="single" w:sz="6" w:space="0" w:color="auto"/>
            </w:tcBorders>
            <w:shd w:val="clear" w:color="auto" w:fill="FFFFFF"/>
          </w:tcPr>
          <w:p w14:paraId="68DDD266" w14:textId="77777777" w:rsidR="00203B18" w:rsidRPr="001A1C58" w:rsidRDefault="00203B18"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6" w:space="0" w:color="auto"/>
              <w:left w:val="single" w:sz="6" w:space="0" w:color="auto"/>
              <w:right w:val="single" w:sz="4" w:space="0" w:color="auto"/>
            </w:tcBorders>
            <w:shd w:val="clear" w:color="auto" w:fill="FFFFFF"/>
          </w:tcPr>
          <w:p w14:paraId="20DD71B1" w14:textId="77777777" w:rsidR="00203B18" w:rsidRPr="001A1C58" w:rsidRDefault="00203B18" w:rsidP="00AF54AE">
            <w:pPr>
              <w:spacing w:line="280" w:lineRule="exact"/>
              <w:ind w:firstLineChars="0" w:firstLine="0"/>
              <w:jc w:val="left"/>
              <w:rPr>
                <w:rFonts w:ascii="华文宋体" w:eastAsia="华文宋体" w:hAnsi="华文宋体"/>
                <w:bCs/>
                <w:kern w:val="0"/>
                <w:szCs w:val="24"/>
              </w:rPr>
            </w:pPr>
          </w:p>
        </w:tc>
      </w:tr>
      <w:tr w:rsidR="00203B18" w:rsidRPr="001A1C58" w14:paraId="44200245" w14:textId="77777777" w:rsidTr="00D166EC">
        <w:trPr>
          <w:trHeight w:val="539"/>
        </w:trPr>
        <w:tc>
          <w:tcPr>
            <w:tcW w:w="1418" w:type="dxa"/>
            <w:vMerge/>
            <w:tcBorders>
              <w:left w:val="single" w:sz="4" w:space="0" w:color="auto"/>
              <w:right w:val="single" w:sz="6" w:space="0" w:color="auto"/>
            </w:tcBorders>
            <w:shd w:val="clear" w:color="auto" w:fill="FFFFFF"/>
            <w:vAlign w:val="center"/>
          </w:tcPr>
          <w:p w14:paraId="668996AD" w14:textId="77777777" w:rsidR="00203B18" w:rsidRPr="001A1C58" w:rsidRDefault="00203B18" w:rsidP="00AF54AE">
            <w:pPr>
              <w:spacing w:line="280" w:lineRule="exact"/>
              <w:ind w:firstLineChars="0" w:firstLine="0"/>
              <w:jc w:val="center"/>
              <w:rPr>
                <w:rFonts w:ascii="华文宋体" w:eastAsia="华文宋体" w:hAnsi="华文宋体" w:cs="Times New Roman"/>
                <w:b/>
                <w:bCs/>
              </w:rPr>
            </w:pPr>
          </w:p>
        </w:tc>
        <w:tc>
          <w:tcPr>
            <w:tcW w:w="4962" w:type="dxa"/>
            <w:tcBorders>
              <w:top w:val="single" w:sz="6" w:space="0" w:color="auto"/>
              <w:left w:val="single" w:sz="6" w:space="0" w:color="auto"/>
              <w:bottom w:val="single" w:sz="4" w:space="0" w:color="auto"/>
              <w:right w:val="single" w:sz="6" w:space="0" w:color="auto"/>
            </w:tcBorders>
            <w:shd w:val="clear" w:color="auto" w:fill="FFFFFF"/>
            <w:vAlign w:val="center"/>
          </w:tcPr>
          <w:p w14:paraId="4766510D" w14:textId="77777777" w:rsidR="00203B18" w:rsidRPr="001A1C58" w:rsidRDefault="00203B18"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根据可用停机位的位置, 发出准确指挥信号。</w:t>
            </w:r>
          </w:p>
        </w:tc>
        <w:tc>
          <w:tcPr>
            <w:tcW w:w="850" w:type="dxa"/>
            <w:tcBorders>
              <w:top w:val="single" w:sz="6" w:space="0" w:color="auto"/>
              <w:left w:val="single" w:sz="6" w:space="0" w:color="auto"/>
              <w:bottom w:val="single" w:sz="4" w:space="0" w:color="auto"/>
              <w:right w:val="single" w:sz="6" w:space="0" w:color="auto"/>
            </w:tcBorders>
            <w:shd w:val="clear" w:color="auto" w:fill="FFFFFF"/>
            <w:vAlign w:val="center"/>
          </w:tcPr>
          <w:p w14:paraId="3B403045" w14:textId="77777777" w:rsidR="00203B18" w:rsidRPr="001A1C58" w:rsidRDefault="00203B18"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1</w:t>
            </w:r>
            <w:r w:rsidRPr="001A1C58">
              <w:rPr>
                <w:rFonts w:ascii="华文宋体" w:eastAsia="华文宋体" w:hAnsi="华文宋体"/>
                <w:bCs/>
                <w:kern w:val="0"/>
                <w:szCs w:val="24"/>
              </w:rPr>
              <w:t>5</w:t>
            </w:r>
          </w:p>
        </w:tc>
        <w:tc>
          <w:tcPr>
            <w:tcW w:w="709" w:type="dxa"/>
            <w:tcBorders>
              <w:top w:val="single" w:sz="6" w:space="0" w:color="auto"/>
              <w:left w:val="single" w:sz="6" w:space="0" w:color="auto"/>
              <w:bottom w:val="single" w:sz="4" w:space="0" w:color="auto"/>
              <w:right w:val="single" w:sz="6" w:space="0" w:color="auto"/>
            </w:tcBorders>
            <w:shd w:val="clear" w:color="auto" w:fill="FFFFFF"/>
          </w:tcPr>
          <w:p w14:paraId="2888AB06" w14:textId="77777777" w:rsidR="00203B18" w:rsidRPr="001A1C58" w:rsidRDefault="00203B18" w:rsidP="00AF54AE">
            <w:pPr>
              <w:spacing w:line="280" w:lineRule="exact"/>
              <w:ind w:firstLineChars="0" w:firstLine="0"/>
              <w:jc w:val="left"/>
              <w:rPr>
                <w:rFonts w:ascii="华文宋体" w:eastAsia="华文宋体" w:hAnsi="华文宋体"/>
                <w:bCs/>
                <w:kern w:val="0"/>
                <w:szCs w:val="24"/>
              </w:rPr>
            </w:pPr>
          </w:p>
        </w:tc>
        <w:tc>
          <w:tcPr>
            <w:tcW w:w="1134" w:type="dxa"/>
            <w:tcBorders>
              <w:left w:val="single" w:sz="6" w:space="0" w:color="auto"/>
              <w:right w:val="single" w:sz="4" w:space="0" w:color="auto"/>
            </w:tcBorders>
            <w:shd w:val="clear" w:color="auto" w:fill="FFFFFF"/>
          </w:tcPr>
          <w:p w14:paraId="1E15C47F" w14:textId="77777777" w:rsidR="00203B18" w:rsidRPr="001A1C58" w:rsidRDefault="00203B18" w:rsidP="00AF54AE">
            <w:pPr>
              <w:spacing w:line="280" w:lineRule="exact"/>
              <w:ind w:firstLineChars="0" w:firstLine="0"/>
              <w:jc w:val="left"/>
              <w:rPr>
                <w:rFonts w:ascii="华文宋体" w:eastAsia="华文宋体" w:hAnsi="华文宋体"/>
                <w:bCs/>
                <w:kern w:val="0"/>
                <w:szCs w:val="24"/>
              </w:rPr>
            </w:pPr>
          </w:p>
        </w:tc>
      </w:tr>
      <w:tr w:rsidR="00203B18" w:rsidRPr="001A1C58" w14:paraId="171A2130" w14:textId="77777777" w:rsidTr="00D166EC">
        <w:trPr>
          <w:trHeight w:val="539"/>
        </w:trPr>
        <w:tc>
          <w:tcPr>
            <w:tcW w:w="1418" w:type="dxa"/>
            <w:vMerge/>
            <w:tcBorders>
              <w:left w:val="single" w:sz="4" w:space="0" w:color="auto"/>
              <w:right w:val="single" w:sz="6" w:space="0" w:color="auto"/>
            </w:tcBorders>
            <w:shd w:val="clear" w:color="auto" w:fill="FFFFFF"/>
            <w:vAlign w:val="center"/>
          </w:tcPr>
          <w:p w14:paraId="1B03EB82" w14:textId="77777777" w:rsidR="00203B18" w:rsidRPr="001A1C58" w:rsidRDefault="00203B18" w:rsidP="00AF54AE">
            <w:pPr>
              <w:spacing w:line="280" w:lineRule="exact"/>
              <w:ind w:firstLineChars="0" w:firstLine="0"/>
              <w:jc w:val="center"/>
              <w:rPr>
                <w:rFonts w:ascii="华文宋体" w:eastAsia="华文宋体" w:hAnsi="华文宋体" w:cs="Times New Roman"/>
                <w:b/>
                <w:bCs/>
              </w:rPr>
            </w:pPr>
          </w:p>
        </w:tc>
        <w:tc>
          <w:tcPr>
            <w:tcW w:w="4962" w:type="dxa"/>
            <w:tcBorders>
              <w:top w:val="single" w:sz="4" w:space="0" w:color="auto"/>
              <w:left w:val="single" w:sz="6" w:space="0" w:color="auto"/>
              <w:bottom w:val="single" w:sz="4" w:space="0" w:color="auto"/>
              <w:right w:val="single" w:sz="6" w:space="0" w:color="auto"/>
            </w:tcBorders>
            <w:shd w:val="clear" w:color="auto" w:fill="FFFFFF"/>
            <w:vAlign w:val="center"/>
          </w:tcPr>
          <w:p w14:paraId="006E96EC" w14:textId="77777777" w:rsidR="00203B18" w:rsidRPr="001A1C58" w:rsidRDefault="00203B18"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飞机模型准确停放在可用停机位。</w:t>
            </w:r>
          </w:p>
        </w:tc>
        <w:tc>
          <w:tcPr>
            <w:tcW w:w="850" w:type="dxa"/>
            <w:tcBorders>
              <w:top w:val="single" w:sz="4" w:space="0" w:color="auto"/>
              <w:left w:val="single" w:sz="6" w:space="0" w:color="auto"/>
              <w:bottom w:val="single" w:sz="4" w:space="0" w:color="auto"/>
              <w:right w:val="single" w:sz="6" w:space="0" w:color="auto"/>
            </w:tcBorders>
            <w:shd w:val="clear" w:color="auto" w:fill="FFFFFF"/>
            <w:vAlign w:val="center"/>
          </w:tcPr>
          <w:p w14:paraId="2DA09428" w14:textId="77777777" w:rsidR="00203B18" w:rsidRPr="001A1C58" w:rsidRDefault="00203B18"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5</w:t>
            </w:r>
          </w:p>
        </w:tc>
        <w:tc>
          <w:tcPr>
            <w:tcW w:w="709" w:type="dxa"/>
            <w:tcBorders>
              <w:top w:val="single" w:sz="4" w:space="0" w:color="auto"/>
              <w:left w:val="single" w:sz="6" w:space="0" w:color="auto"/>
              <w:bottom w:val="single" w:sz="4" w:space="0" w:color="auto"/>
              <w:right w:val="single" w:sz="6" w:space="0" w:color="auto"/>
            </w:tcBorders>
            <w:shd w:val="clear" w:color="auto" w:fill="FFFFFF"/>
          </w:tcPr>
          <w:p w14:paraId="046093C2" w14:textId="77777777" w:rsidR="00203B18" w:rsidRPr="001A1C58" w:rsidRDefault="00203B18" w:rsidP="00AF54AE">
            <w:pPr>
              <w:spacing w:line="280" w:lineRule="exact"/>
              <w:ind w:firstLineChars="0" w:firstLine="0"/>
              <w:jc w:val="left"/>
              <w:rPr>
                <w:rFonts w:ascii="华文宋体" w:eastAsia="华文宋体" w:hAnsi="华文宋体"/>
                <w:bCs/>
                <w:kern w:val="0"/>
                <w:szCs w:val="24"/>
              </w:rPr>
            </w:pPr>
          </w:p>
        </w:tc>
        <w:tc>
          <w:tcPr>
            <w:tcW w:w="1134" w:type="dxa"/>
            <w:tcBorders>
              <w:left w:val="single" w:sz="6" w:space="0" w:color="auto"/>
              <w:bottom w:val="single" w:sz="4" w:space="0" w:color="auto"/>
              <w:right w:val="single" w:sz="4" w:space="0" w:color="auto"/>
            </w:tcBorders>
            <w:shd w:val="clear" w:color="auto" w:fill="FFFFFF"/>
          </w:tcPr>
          <w:p w14:paraId="08113490" w14:textId="77777777" w:rsidR="00203B18" w:rsidRPr="001A1C58" w:rsidRDefault="00203B18" w:rsidP="00AF54AE">
            <w:pPr>
              <w:spacing w:line="280" w:lineRule="exact"/>
              <w:ind w:firstLineChars="0" w:firstLine="0"/>
              <w:jc w:val="left"/>
              <w:rPr>
                <w:rFonts w:ascii="华文宋体" w:eastAsia="华文宋体" w:hAnsi="华文宋体"/>
                <w:bCs/>
                <w:kern w:val="0"/>
                <w:szCs w:val="24"/>
              </w:rPr>
            </w:pPr>
          </w:p>
        </w:tc>
      </w:tr>
      <w:tr w:rsidR="00203B18" w:rsidRPr="001A1C58" w14:paraId="1F491104" w14:textId="77777777" w:rsidTr="00D166EC">
        <w:trPr>
          <w:trHeight w:val="539"/>
        </w:trPr>
        <w:tc>
          <w:tcPr>
            <w:tcW w:w="1418" w:type="dxa"/>
            <w:vMerge/>
            <w:tcBorders>
              <w:left w:val="single" w:sz="4" w:space="0" w:color="auto"/>
              <w:bottom w:val="single" w:sz="4" w:space="0" w:color="auto"/>
              <w:right w:val="single" w:sz="6" w:space="0" w:color="auto"/>
            </w:tcBorders>
            <w:shd w:val="clear" w:color="auto" w:fill="FFFFFF"/>
            <w:vAlign w:val="center"/>
          </w:tcPr>
          <w:p w14:paraId="6077F85A" w14:textId="77777777" w:rsidR="00203B18" w:rsidRPr="001A1C58" w:rsidRDefault="00203B18" w:rsidP="00AF54AE">
            <w:pPr>
              <w:spacing w:line="280" w:lineRule="exact"/>
              <w:ind w:firstLineChars="0" w:firstLine="0"/>
              <w:jc w:val="center"/>
              <w:rPr>
                <w:rFonts w:ascii="华文宋体" w:eastAsia="华文宋体" w:hAnsi="华文宋体" w:cs="Times New Roman"/>
                <w:b/>
                <w:bCs/>
              </w:rPr>
            </w:pPr>
          </w:p>
        </w:tc>
        <w:tc>
          <w:tcPr>
            <w:tcW w:w="4962" w:type="dxa"/>
            <w:tcBorders>
              <w:top w:val="single" w:sz="4" w:space="0" w:color="auto"/>
              <w:left w:val="single" w:sz="6" w:space="0" w:color="auto"/>
              <w:bottom w:val="single" w:sz="4" w:space="0" w:color="auto"/>
              <w:right w:val="single" w:sz="6" w:space="0" w:color="auto"/>
            </w:tcBorders>
            <w:shd w:val="clear" w:color="auto" w:fill="FFFFFF"/>
            <w:vAlign w:val="center"/>
          </w:tcPr>
          <w:p w14:paraId="757F88F2" w14:textId="77777777" w:rsidR="00203B18" w:rsidRPr="001A1C58" w:rsidRDefault="00B5263F"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hint="eastAsia"/>
                <w:bCs/>
              </w:rPr>
              <w:t>自动播报“飞机停机成功”语音。</w:t>
            </w:r>
          </w:p>
        </w:tc>
        <w:tc>
          <w:tcPr>
            <w:tcW w:w="850" w:type="dxa"/>
            <w:tcBorders>
              <w:top w:val="single" w:sz="4" w:space="0" w:color="auto"/>
              <w:left w:val="single" w:sz="6" w:space="0" w:color="auto"/>
              <w:bottom w:val="single" w:sz="4" w:space="0" w:color="auto"/>
              <w:right w:val="single" w:sz="6" w:space="0" w:color="auto"/>
            </w:tcBorders>
            <w:shd w:val="clear" w:color="auto" w:fill="FFFFFF"/>
            <w:vAlign w:val="center"/>
          </w:tcPr>
          <w:p w14:paraId="38B591D1" w14:textId="77777777" w:rsidR="00203B18" w:rsidRPr="001A1C58" w:rsidRDefault="00B5263F"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5</w:t>
            </w:r>
          </w:p>
        </w:tc>
        <w:tc>
          <w:tcPr>
            <w:tcW w:w="709" w:type="dxa"/>
            <w:tcBorders>
              <w:top w:val="single" w:sz="4" w:space="0" w:color="auto"/>
              <w:left w:val="single" w:sz="6" w:space="0" w:color="auto"/>
              <w:bottom w:val="single" w:sz="4" w:space="0" w:color="auto"/>
              <w:right w:val="single" w:sz="6" w:space="0" w:color="auto"/>
            </w:tcBorders>
            <w:shd w:val="clear" w:color="auto" w:fill="FFFFFF"/>
          </w:tcPr>
          <w:p w14:paraId="28A7D9F7" w14:textId="77777777" w:rsidR="00203B18" w:rsidRPr="001A1C58" w:rsidRDefault="00203B18" w:rsidP="00AF54AE">
            <w:pPr>
              <w:spacing w:line="280" w:lineRule="exact"/>
              <w:ind w:firstLineChars="0" w:firstLine="0"/>
              <w:jc w:val="left"/>
              <w:rPr>
                <w:rFonts w:ascii="华文宋体" w:eastAsia="华文宋体" w:hAnsi="华文宋体"/>
                <w:bCs/>
                <w:kern w:val="0"/>
                <w:szCs w:val="24"/>
              </w:rPr>
            </w:pPr>
          </w:p>
        </w:tc>
        <w:tc>
          <w:tcPr>
            <w:tcW w:w="1134" w:type="dxa"/>
            <w:tcBorders>
              <w:left w:val="single" w:sz="6" w:space="0" w:color="auto"/>
              <w:bottom w:val="single" w:sz="4" w:space="0" w:color="auto"/>
              <w:right w:val="single" w:sz="4" w:space="0" w:color="auto"/>
            </w:tcBorders>
            <w:shd w:val="clear" w:color="auto" w:fill="FFFFFF"/>
          </w:tcPr>
          <w:p w14:paraId="4A61A6CE" w14:textId="77777777" w:rsidR="00203B18" w:rsidRPr="001A1C58" w:rsidRDefault="00203B18" w:rsidP="00AF54AE">
            <w:pPr>
              <w:spacing w:line="280" w:lineRule="exact"/>
              <w:ind w:firstLineChars="0" w:firstLine="0"/>
              <w:jc w:val="left"/>
              <w:rPr>
                <w:rFonts w:ascii="华文宋体" w:eastAsia="华文宋体" w:hAnsi="华文宋体"/>
                <w:bCs/>
                <w:kern w:val="0"/>
                <w:szCs w:val="24"/>
              </w:rPr>
            </w:pPr>
          </w:p>
        </w:tc>
      </w:tr>
      <w:tr w:rsidR="009E62B6" w:rsidRPr="001A1C58" w14:paraId="3C71D475" w14:textId="77777777" w:rsidTr="00D166EC">
        <w:trPr>
          <w:trHeight w:val="539"/>
        </w:trPr>
        <w:tc>
          <w:tcPr>
            <w:tcW w:w="1418" w:type="dxa"/>
            <w:vMerge w:val="restart"/>
            <w:tcBorders>
              <w:top w:val="single" w:sz="6" w:space="0" w:color="auto"/>
              <w:left w:val="single" w:sz="4" w:space="0" w:color="auto"/>
              <w:right w:val="single" w:sz="6" w:space="0" w:color="auto"/>
            </w:tcBorders>
            <w:shd w:val="clear" w:color="auto" w:fill="FFFFFF"/>
            <w:vAlign w:val="center"/>
          </w:tcPr>
          <w:p w14:paraId="511E9AAC" w14:textId="77777777" w:rsidR="009E62B6" w:rsidRPr="001A1C58" w:rsidRDefault="00B777B7" w:rsidP="00AF54AE">
            <w:pPr>
              <w:spacing w:line="280" w:lineRule="exact"/>
              <w:ind w:firstLineChars="0" w:firstLine="0"/>
              <w:jc w:val="center"/>
              <w:rPr>
                <w:rFonts w:ascii="华文宋体" w:eastAsia="华文宋体" w:hAnsi="华文宋体" w:cs="Times New Roman"/>
                <w:b/>
                <w:bCs/>
              </w:rPr>
            </w:pPr>
            <w:r w:rsidRPr="001A1C58">
              <w:rPr>
                <w:rFonts w:ascii="华文宋体" w:eastAsia="华文宋体" w:hAnsi="华文宋体" w:cs="Times New Roman" w:hint="eastAsia"/>
                <w:b/>
                <w:bCs/>
              </w:rPr>
              <w:t>换岗休息</w:t>
            </w:r>
          </w:p>
        </w:tc>
        <w:tc>
          <w:tcPr>
            <w:tcW w:w="4962" w:type="dxa"/>
            <w:tcBorders>
              <w:top w:val="single" w:sz="6" w:space="0" w:color="auto"/>
              <w:left w:val="single" w:sz="6" w:space="0" w:color="auto"/>
              <w:bottom w:val="single" w:sz="6" w:space="0" w:color="auto"/>
              <w:right w:val="single" w:sz="6" w:space="0" w:color="auto"/>
            </w:tcBorders>
            <w:shd w:val="clear" w:color="auto" w:fill="FFFFFF"/>
            <w:vAlign w:val="center"/>
          </w:tcPr>
          <w:p w14:paraId="1E20989F" w14:textId="77777777" w:rsidR="009E62B6" w:rsidRPr="001A1C58" w:rsidRDefault="00B777B7"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播报“我的工作已完成”语音。</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638BC0F5" w14:textId="77777777" w:rsidR="009E62B6" w:rsidRPr="001A1C58" w:rsidRDefault="00B777B7"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1</w:t>
            </w:r>
            <w:r w:rsidRPr="001A1C58">
              <w:rPr>
                <w:rFonts w:ascii="华文宋体" w:eastAsia="华文宋体" w:hAnsi="华文宋体"/>
                <w:bCs/>
                <w:kern w:val="0"/>
                <w:szCs w:val="24"/>
              </w:rPr>
              <w:t>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14:paraId="037675DD" w14:textId="77777777" w:rsidR="009E62B6" w:rsidRPr="001A1C58" w:rsidRDefault="009E62B6"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6" w:space="0" w:color="auto"/>
              <w:left w:val="single" w:sz="6" w:space="0" w:color="auto"/>
              <w:right w:val="single" w:sz="4" w:space="0" w:color="auto"/>
            </w:tcBorders>
            <w:shd w:val="clear" w:color="auto" w:fill="FFFFFF"/>
          </w:tcPr>
          <w:p w14:paraId="72944040" w14:textId="77777777" w:rsidR="009E62B6" w:rsidRPr="001A1C58" w:rsidRDefault="009E62B6" w:rsidP="00AF54AE">
            <w:pPr>
              <w:spacing w:line="280" w:lineRule="exact"/>
              <w:ind w:firstLineChars="0" w:firstLine="0"/>
              <w:jc w:val="left"/>
              <w:rPr>
                <w:rFonts w:ascii="华文宋体" w:eastAsia="华文宋体" w:hAnsi="华文宋体"/>
                <w:bCs/>
                <w:kern w:val="0"/>
                <w:szCs w:val="24"/>
              </w:rPr>
            </w:pPr>
          </w:p>
        </w:tc>
      </w:tr>
      <w:tr w:rsidR="009E62B6" w:rsidRPr="001A1C58" w14:paraId="05042FB6" w14:textId="77777777" w:rsidTr="00D166EC">
        <w:trPr>
          <w:trHeight w:val="539"/>
        </w:trPr>
        <w:tc>
          <w:tcPr>
            <w:tcW w:w="1418" w:type="dxa"/>
            <w:vMerge/>
            <w:tcBorders>
              <w:left w:val="single" w:sz="4" w:space="0" w:color="auto"/>
              <w:bottom w:val="single" w:sz="4" w:space="0" w:color="auto"/>
              <w:right w:val="single" w:sz="6" w:space="0" w:color="auto"/>
            </w:tcBorders>
            <w:shd w:val="clear" w:color="auto" w:fill="FFFFFF"/>
            <w:vAlign w:val="center"/>
          </w:tcPr>
          <w:p w14:paraId="75F0540F" w14:textId="77777777" w:rsidR="009E62B6" w:rsidRPr="001A1C58" w:rsidRDefault="009E62B6" w:rsidP="00AF54AE">
            <w:pPr>
              <w:spacing w:line="280" w:lineRule="exact"/>
              <w:ind w:firstLineChars="0" w:firstLine="0"/>
              <w:jc w:val="center"/>
              <w:rPr>
                <w:rFonts w:ascii="华文宋体" w:eastAsia="华文宋体" w:hAnsi="华文宋体" w:cs="Times New Roman"/>
                <w:b/>
                <w:bCs/>
              </w:rPr>
            </w:pPr>
          </w:p>
        </w:tc>
        <w:tc>
          <w:tcPr>
            <w:tcW w:w="4962" w:type="dxa"/>
            <w:tcBorders>
              <w:top w:val="single" w:sz="6" w:space="0" w:color="auto"/>
              <w:left w:val="single" w:sz="6" w:space="0" w:color="auto"/>
              <w:bottom w:val="single" w:sz="6" w:space="0" w:color="auto"/>
              <w:right w:val="single" w:sz="6" w:space="0" w:color="auto"/>
            </w:tcBorders>
            <w:shd w:val="clear" w:color="auto" w:fill="FFFFFF"/>
            <w:vAlign w:val="center"/>
          </w:tcPr>
          <w:p w14:paraId="1FD5AF33" w14:textId="77777777" w:rsidR="009E62B6" w:rsidRPr="001A1C58" w:rsidRDefault="00B777B7"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走到“休息区”，并“蹲下”休息。</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14:paraId="63AEF2CB" w14:textId="77777777" w:rsidR="009E62B6" w:rsidRPr="001A1C58" w:rsidRDefault="00B777B7"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hint="eastAsia"/>
                <w:bCs/>
                <w:kern w:val="0"/>
                <w:szCs w:val="24"/>
              </w:rPr>
              <w:t>2</w:t>
            </w:r>
            <w:r w:rsidRPr="001A1C58">
              <w:rPr>
                <w:rFonts w:ascii="华文宋体" w:eastAsia="华文宋体" w:hAnsi="华文宋体"/>
                <w:bCs/>
                <w:kern w:val="0"/>
                <w:szCs w:val="24"/>
              </w:rPr>
              <w:t>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14:paraId="49A54996" w14:textId="77777777" w:rsidR="009E62B6" w:rsidRPr="001A1C58" w:rsidRDefault="009E62B6" w:rsidP="00AF54AE">
            <w:pPr>
              <w:spacing w:line="280" w:lineRule="exact"/>
              <w:ind w:firstLineChars="0" w:firstLine="0"/>
              <w:jc w:val="left"/>
              <w:rPr>
                <w:rFonts w:ascii="华文宋体" w:eastAsia="华文宋体" w:hAnsi="华文宋体"/>
                <w:bCs/>
                <w:kern w:val="0"/>
                <w:szCs w:val="24"/>
              </w:rPr>
            </w:pPr>
          </w:p>
        </w:tc>
        <w:tc>
          <w:tcPr>
            <w:tcW w:w="1134" w:type="dxa"/>
            <w:tcBorders>
              <w:left w:val="single" w:sz="6" w:space="0" w:color="auto"/>
              <w:bottom w:val="single" w:sz="6" w:space="0" w:color="auto"/>
              <w:right w:val="single" w:sz="4" w:space="0" w:color="auto"/>
            </w:tcBorders>
            <w:shd w:val="clear" w:color="auto" w:fill="FFFFFF"/>
          </w:tcPr>
          <w:p w14:paraId="6504D249" w14:textId="77777777" w:rsidR="009E62B6" w:rsidRPr="001A1C58" w:rsidRDefault="009E62B6" w:rsidP="00AF54AE">
            <w:pPr>
              <w:spacing w:line="280" w:lineRule="exact"/>
              <w:ind w:firstLineChars="0" w:firstLine="0"/>
              <w:jc w:val="left"/>
              <w:rPr>
                <w:rFonts w:ascii="华文宋体" w:eastAsia="华文宋体" w:hAnsi="华文宋体"/>
                <w:bCs/>
                <w:kern w:val="0"/>
                <w:szCs w:val="24"/>
              </w:rPr>
            </w:pPr>
          </w:p>
        </w:tc>
      </w:tr>
      <w:tr w:rsidR="009E62B6" w:rsidRPr="001A1C58" w14:paraId="5C36A5CF" w14:textId="77777777" w:rsidTr="008834F0">
        <w:trPr>
          <w:trHeight w:val="539"/>
        </w:trPr>
        <w:tc>
          <w:tcPr>
            <w:tcW w:w="1418" w:type="dxa"/>
            <w:tcBorders>
              <w:top w:val="single" w:sz="4" w:space="0" w:color="auto"/>
              <w:left w:val="single" w:sz="4" w:space="0" w:color="auto"/>
              <w:bottom w:val="single" w:sz="4" w:space="0" w:color="auto"/>
              <w:right w:val="single" w:sz="6" w:space="0" w:color="auto"/>
            </w:tcBorders>
            <w:shd w:val="clear" w:color="auto" w:fill="FFFFFF"/>
            <w:vAlign w:val="center"/>
          </w:tcPr>
          <w:p w14:paraId="0CA70FE5" w14:textId="77777777" w:rsidR="009E62B6" w:rsidRPr="001A1C58" w:rsidRDefault="00B777B7" w:rsidP="00AF54AE">
            <w:pPr>
              <w:spacing w:line="280" w:lineRule="exact"/>
              <w:ind w:firstLineChars="0" w:firstLine="0"/>
              <w:jc w:val="center"/>
              <w:rPr>
                <w:rFonts w:ascii="华文宋体" w:eastAsia="华文宋体" w:hAnsi="华文宋体" w:cs="Times New Roman"/>
                <w:b/>
                <w:bCs/>
              </w:rPr>
            </w:pPr>
            <w:r w:rsidRPr="001A1C58">
              <w:rPr>
                <w:rFonts w:ascii="华文宋体" w:eastAsia="华文宋体" w:hAnsi="华文宋体" w:cs="Times New Roman" w:hint="eastAsia"/>
                <w:b/>
                <w:bCs/>
              </w:rPr>
              <w:lastRenderedPageBreak/>
              <w:t>现场</w:t>
            </w:r>
            <w:r w:rsidR="009E62B6" w:rsidRPr="001A1C58">
              <w:rPr>
                <w:rFonts w:ascii="华文宋体" w:eastAsia="华文宋体" w:hAnsi="华文宋体" w:cs="Times New Roman" w:hint="eastAsia"/>
                <w:b/>
                <w:bCs/>
              </w:rPr>
              <w:t>任务</w:t>
            </w:r>
          </w:p>
        </w:tc>
        <w:tc>
          <w:tcPr>
            <w:tcW w:w="4962" w:type="dxa"/>
            <w:tcBorders>
              <w:top w:val="single" w:sz="6" w:space="0" w:color="auto"/>
              <w:left w:val="single" w:sz="6" w:space="0" w:color="auto"/>
              <w:bottom w:val="single" w:sz="4" w:space="0" w:color="auto"/>
              <w:right w:val="single" w:sz="6" w:space="0" w:color="auto"/>
            </w:tcBorders>
            <w:shd w:val="clear" w:color="auto" w:fill="FFFFFF"/>
            <w:vAlign w:val="center"/>
          </w:tcPr>
          <w:p w14:paraId="00196F34" w14:textId="77777777" w:rsidR="009E62B6" w:rsidRPr="001A1C58" w:rsidRDefault="00CD6AAE" w:rsidP="00825499">
            <w:pPr>
              <w:spacing w:line="280" w:lineRule="exact"/>
              <w:ind w:firstLineChars="0" w:firstLine="0"/>
              <w:jc w:val="left"/>
              <w:rPr>
                <w:rFonts w:ascii="华文宋体" w:eastAsia="华文宋体" w:hAnsi="华文宋体" w:cs="Times New Roman"/>
              </w:rPr>
            </w:pPr>
            <w:r w:rsidRPr="001A1C58">
              <w:rPr>
                <w:rFonts w:ascii="华文宋体" w:eastAsia="华文宋体" w:hAnsi="华文宋体" w:cs="Times New Roman" w:hint="eastAsia"/>
              </w:rPr>
              <w:t>根据活动现场公布的任务规则要求，完成任务。</w:t>
            </w:r>
          </w:p>
        </w:tc>
        <w:tc>
          <w:tcPr>
            <w:tcW w:w="850" w:type="dxa"/>
            <w:tcBorders>
              <w:top w:val="single" w:sz="6" w:space="0" w:color="auto"/>
              <w:left w:val="single" w:sz="6" w:space="0" w:color="auto"/>
              <w:bottom w:val="single" w:sz="4" w:space="0" w:color="auto"/>
              <w:right w:val="single" w:sz="6" w:space="0" w:color="auto"/>
            </w:tcBorders>
            <w:shd w:val="clear" w:color="auto" w:fill="FFFFFF"/>
            <w:vAlign w:val="center"/>
          </w:tcPr>
          <w:p w14:paraId="6ACBDB68" w14:textId="77777777" w:rsidR="009E62B6" w:rsidRPr="001A1C58" w:rsidRDefault="0013743E"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bCs/>
                <w:kern w:val="0"/>
                <w:szCs w:val="24"/>
              </w:rPr>
              <w:t>60</w:t>
            </w:r>
          </w:p>
        </w:tc>
        <w:tc>
          <w:tcPr>
            <w:tcW w:w="709" w:type="dxa"/>
            <w:tcBorders>
              <w:top w:val="single" w:sz="6" w:space="0" w:color="auto"/>
              <w:left w:val="single" w:sz="6" w:space="0" w:color="auto"/>
              <w:bottom w:val="single" w:sz="4" w:space="0" w:color="auto"/>
              <w:right w:val="single" w:sz="6" w:space="0" w:color="auto"/>
            </w:tcBorders>
            <w:shd w:val="clear" w:color="auto" w:fill="FFFFFF"/>
          </w:tcPr>
          <w:p w14:paraId="29AD037E" w14:textId="77777777" w:rsidR="009E62B6" w:rsidRPr="001A1C58" w:rsidRDefault="009E62B6"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6" w:space="0" w:color="auto"/>
              <w:left w:val="single" w:sz="6" w:space="0" w:color="auto"/>
              <w:bottom w:val="single" w:sz="4" w:space="0" w:color="auto"/>
              <w:right w:val="single" w:sz="4" w:space="0" w:color="auto"/>
            </w:tcBorders>
            <w:shd w:val="clear" w:color="auto" w:fill="FFFFFF"/>
          </w:tcPr>
          <w:p w14:paraId="6D6BD0D0" w14:textId="77777777" w:rsidR="009E62B6" w:rsidRPr="001A1C58" w:rsidRDefault="009E62B6" w:rsidP="00AF54AE">
            <w:pPr>
              <w:spacing w:line="280" w:lineRule="exact"/>
              <w:ind w:firstLineChars="0" w:firstLine="0"/>
              <w:jc w:val="left"/>
              <w:rPr>
                <w:rFonts w:ascii="华文宋体" w:eastAsia="华文宋体" w:hAnsi="华文宋体"/>
                <w:bCs/>
                <w:kern w:val="0"/>
                <w:szCs w:val="24"/>
              </w:rPr>
            </w:pPr>
          </w:p>
        </w:tc>
      </w:tr>
      <w:tr w:rsidR="009E62B6" w:rsidRPr="001A1C58" w14:paraId="149B36F2" w14:textId="77777777" w:rsidTr="008834F0">
        <w:trPr>
          <w:trHeight w:val="539"/>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783E5EB" w14:textId="77777777" w:rsidR="009E62B6" w:rsidRPr="001A1C58" w:rsidRDefault="00CD6AAE" w:rsidP="00AF54AE">
            <w:pPr>
              <w:spacing w:line="280" w:lineRule="exact"/>
              <w:ind w:firstLineChars="0" w:firstLine="0"/>
              <w:jc w:val="center"/>
              <w:rPr>
                <w:rFonts w:ascii="华文宋体" w:eastAsia="华文宋体" w:hAnsi="华文宋体" w:cs="Times New Roman"/>
                <w:b/>
                <w:bCs/>
              </w:rPr>
            </w:pPr>
            <w:r w:rsidRPr="001A1C58">
              <w:rPr>
                <w:rFonts w:ascii="华文宋体" w:eastAsia="华文宋体" w:hAnsi="华文宋体" w:cs="Times New Roman" w:hint="eastAsia"/>
                <w:b/>
                <w:bCs/>
              </w:rPr>
              <w:t>罚分</w:t>
            </w:r>
          </w:p>
        </w:tc>
        <w:tc>
          <w:tcPr>
            <w:tcW w:w="4962" w:type="dxa"/>
            <w:tcBorders>
              <w:top w:val="single" w:sz="4" w:space="0" w:color="auto"/>
              <w:left w:val="single" w:sz="4" w:space="0" w:color="auto"/>
              <w:bottom w:val="single" w:sz="4" w:space="0" w:color="auto"/>
              <w:right w:val="single" w:sz="4" w:space="0" w:color="auto"/>
            </w:tcBorders>
            <w:shd w:val="clear" w:color="auto" w:fill="FFFFFF"/>
            <w:vAlign w:val="center"/>
          </w:tcPr>
          <w:p w14:paraId="5A183B8A" w14:textId="77777777" w:rsidR="009E62B6" w:rsidRPr="001A1C58" w:rsidRDefault="00875033" w:rsidP="00825499">
            <w:pPr>
              <w:tabs>
                <w:tab w:val="left" w:pos="392"/>
                <w:tab w:val="left" w:pos="2120"/>
              </w:tabs>
              <w:spacing w:line="280" w:lineRule="exact"/>
              <w:ind w:firstLineChars="0" w:firstLine="0"/>
              <w:jc w:val="left"/>
              <w:rPr>
                <w:rFonts w:ascii="华文宋体" w:eastAsia="华文宋体" w:hAnsi="华文宋体" w:cs="Times New Roman"/>
              </w:rPr>
            </w:pPr>
            <w:r w:rsidRPr="001A1C58">
              <w:rPr>
                <w:rFonts w:ascii="华文宋体" w:eastAsia="华文宋体" w:hAnsi="华文宋体" w:hint="eastAsia"/>
              </w:rPr>
              <w:t>人为触摸或干预一次</w:t>
            </w:r>
            <w:r w:rsidR="00B714B5" w:rsidRPr="001A1C58">
              <w:rPr>
                <w:rFonts w:ascii="华文宋体" w:eastAsia="华文宋体" w:hAnsi="华文宋体" w:hint="eastAsia"/>
              </w:rPr>
              <w:t>类人型机器人</w:t>
            </w:r>
            <w:r w:rsidRPr="001A1C58">
              <w:rPr>
                <w:rFonts w:ascii="华文宋体" w:eastAsia="华文宋体" w:hAnsi="华文宋体" w:hint="eastAsia"/>
              </w:rPr>
              <w: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EB10ECC" w14:textId="77777777" w:rsidR="009E62B6" w:rsidRPr="001A1C58" w:rsidRDefault="00ED6DDF" w:rsidP="00AF54AE">
            <w:pPr>
              <w:spacing w:line="280" w:lineRule="exact"/>
              <w:ind w:firstLineChars="0" w:firstLine="0"/>
              <w:jc w:val="left"/>
              <w:rPr>
                <w:rFonts w:ascii="华文宋体" w:eastAsia="华文宋体" w:hAnsi="华文宋体"/>
                <w:bCs/>
                <w:kern w:val="0"/>
                <w:szCs w:val="24"/>
              </w:rPr>
            </w:pPr>
            <w:r w:rsidRPr="001A1C58">
              <w:rPr>
                <w:rFonts w:ascii="华文宋体" w:eastAsia="华文宋体" w:hAnsi="华文宋体"/>
                <w:bCs/>
                <w:kern w:val="0"/>
                <w:szCs w:val="24"/>
              </w:rPr>
              <w:t>10</w:t>
            </w:r>
            <w:r w:rsidR="00AF54AE" w:rsidRPr="001A1C58">
              <w:rPr>
                <w:rFonts w:ascii="华文宋体" w:eastAsia="华文宋体" w:hAnsi="华文宋体" w:hint="eastAsia"/>
                <w:bCs/>
                <w:kern w:val="0"/>
                <w:szCs w:val="24"/>
              </w:rPr>
              <w:t>/次</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9919702" w14:textId="77777777" w:rsidR="009E62B6" w:rsidRPr="001A1C58" w:rsidRDefault="009E62B6" w:rsidP="00AF54AE">
            <w:pPr>
              <w:spacing w:line="280" w:lineRule="exact"/>
              <w:ind w:firstLineChars="0" w:firstLine="0"/>
              <w:jc w:val="left"/>
              <w:rPr>
                <w:rFonts w:ascii="华文宋体" w:eastAsia="华文宋体" w:hAnsi="华文宋体"/>
                <w:bCs/>
                <w:kern w:val="0"/>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15AD49D" w14:textId="77777777" w:rsidR="009E62B6" w:rsidRPr="001A1C58" w:rsidRDefault="009E62B6" w:rsidP="00AF54AE">
            <w:pPr>
              <w:spacing w:line="280" w:lineRule="exact"/>
              <w:ind w:firstLineChars="0" w:firstLine="0"/>
              <w:jc w:val="left"/>
              <w:rPr>
                <w:rFonts w:ascii="华文宋体" w:eastAsia="华文宋体" w:hAnsi="华文宋体"/>
                <w:bCs/>
                <w:kern w:val="0"/>
                <w:szCs w:val="24"/>
              </w:rPr>
            </w:pPr>
          </w:p>
        </w:tc>
      </w:tr>
      <w:tr w:rsidR="009E62B6" w:rsidRPr="001A1C58" w14:paraId="64A263D3" w14:textId="77777777" w:rsidTr="008834F0">
        <w:trPr>
          <w:trHeight w:val="539"/>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197A654" w14:textId="77777777" w:rsidR="009E62B6" w:rsidRPr="001A1C58" w:rsidRDefault="009E62B6" w:rsidP="00AF54AE">
            <w:pPr>
              <w:spacing w:line="280" w:lineRule="exact"/>
              <w:ind w:firstLineChars="0" w:firstLine="0"/>
              <w:jc w:val="center"/>
              <w:rPr>
                <w:rFonts w:ascii="华文宋体" w:eastAsia="华文宋体" w:hAnsi="华文宋体" w:cs="Times New Roman"/>
                <w:b/>
                <w:bCs/>
              </w:rPr>
            </w:pPr>
            <w:r w:rsidRPr="001A1C58">
              <w:rPr>
                <w:rFonts w:ascii="华文宋体" w:eastAsia="华文宋体" w:hAnsi="华文宋体" w:cs="Times New Roman" w:hint="eastAsia"/>
                <w:b/>
                <w:bCs/>
              </w:rPr>
              <w:t>总分</w:t>
            </w:r>
          </w:p>
        </w:tc>
        <w:tc>
          <w:tcPr>
            <w:tcW w:w="765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D49D46" w14:textId="77777777" w:rsidR="009E62B6" w:rsidRPr="001A1C58" w:rsidRDefault="009E62B6" w:rsidP="00FD36C5">
            <w:pPr>
              <w:spacing w:line="280" w:lineRule="exact"/>
              <w:ind w:firstLineChars="0" w:firstLine="0"/>
              <w:jc w:val="left"/>
              <w:rPr>
                <w:rFonts w:ascii="华文宋体" w:eastAsia="华文宋体" w:hAnsi="华文宋体"/>
                <w:bCs/>
                <w:kern w:val="0"/>
                <w:szCs w:val="24"/>
              </w:rPr>
            </w:pPr>
          </w:p>
        </w:tc>
      </w:tr>
      <w:tr w:rsidR="009E62B6" w:rsidRPr="001A1C58" w14:paraId="513A1B86" w14:textId="77777777" w:rsidTr="008834F0">
        <w:trPr>
          <w:trHeight w:val="536"/>
        </w:trPr>
        <w:tc>
          <w:tcPr>
            <w:tcW w:w="1418" w:type="dxa"/>
            <w:tcBorders>
              <w:top w:val="single" w:sz="4" w:space="0" w:color="auto"/>
              <w:left w:val="single" w:sz="2" w:space="0" w:color="auto"/>
              <w:bottom w:val="single" w:sz="2" w:space="0" w:color="auto"/>
              <w:right w:val="single" w:sz="2" w:space="0" w:color="auto"/>
            </w:tcBorders>
            <w:vAlign w:val="center"/>
          </w:tcPr>
          <w:p w14:paraId="44DC92A2" w14:textId="77777777" w:rsidR="009E62B6" w:rsidRPr="001A1C58" w:rsidRDefault="009E62B6" w:rsidP="00AF54AE">
            <w:pPr>
              <w:spacing w:line="280" w:lineRule="exact"/>
              <w:ind w:firstLineChars="0" w:firstLine="0"/>
              <w:jc w:val="center"/>
              <w:rPr>
                <w:rFonts w:ascii="华文宋体" w:eastAsia="华文宋体" w:hAnsi="华文宋体" w:cs="Times New Roman"/>
                <w:b/>
                <w:bCs/>
              </w:rPr>
            </w:pPr>
            <w:r w:rsidRPr="001A1C58">
              <w:rPr>
                <w:rFonts w:ascii="华文宋体" w:eastAsia="华文宋体" w:hAnsi="华文宋体" w:cs="Times New Roman" w:hint="eastAsia"/>
                <w:b/>
                <w:bCs/>
              </w:rPr>
              <w:t>单轮用时</w:t>
            </w:r>
          </w:p>
        </w:tc>
        <w:tc>
          <w:tcPr>
            <w:tcW w:w="7655" w:type="dxa"/>
            <w:gridSpan w:val="4"/>
            <w:tcBorders>
              <w:top w:val="single" w:sz="4" w:space="0" w:color="auto"/>
              <w:left w:val="single" w:sz="2" w:space="0" w:color="auto"/>
              <w:bottom w:val="single" w:sz="2" w:space="0" w:color="auto"/>
              <w:right w:val="single" w:sz="2" w:space="0" w:color="auto"/>
            </w:tcBorders>
            <w:vAlign w:val="center"/>
          </w:tcPr>
          <w:p w14:paraId="5CF229CA" w14:textId="77777777" w:rsidR="009E62B6" w:rsidRPr="001A1C58" w:rsidRDefault="009E62B6" w:rsidP="00FD36C5">
            <w:pPr>
              <w:spacing w:line="280" w:lineRule="exact"/>
              <w:ind w:firstLineChars="0" w:firstLine="0"/>
              <w:rPr>
                <w:rFonts w:ascii="华文宋体" w:eastAsia="华文宋体" w:hAnsi="华文宋体"/>
                <w:bCs/>
                <w:kern w:val="0"/>
                <w:szCs w:val="24"/>
              </w:rPr>
            </w:pPr>
          </w:p>
        </w:tc>
      </w:tr>
    </w:tbl>
    <w:p w14:paraId="3D3EC829" w14:textId="77777777" w:rsidR="00F202B5" w:rsidRPr="001A1C58" w:rsidRDefault="00F202B5" w:rsidP="00FD5C14">
      <w:pPr>
        <w:pStyle w:val="Default"/>
        <w:snapToGrid w:val="0"/>
        <w:jc w:val="both"/>
        <w:rPr>
          <w:rFonts w:ascii="华文宋体" w:eastAsia="华文宋体" w:hAnsi="华文宋体"/>
          <w:b/>
          <w:color w:val="auto"/>
        </w:rPr>
      </w:pPr>
    </w:p>
    <w:p w14:paraId="2C9196A0" w14:textId="77777777" w:rsidR="008C3701" w:rsidRPr="001A1C58" w:rsidRDefault="00F202B5" w:rsidP="00FD5C14">
      <w:pPr>
        <w:pStyle w:val="Default"/>
        <w:snapToGrid w:val="0"/>
        <w:jc w:val="both"/>
        <w:rPr>
          <w:rFonts w:ascii="华文宋体" w:eastAsia="华文宋体" w:hAnsi="华文宋体"/>
          <w:b/>
          <w:color w:val="auto"/>
        </w:rPr>
      </w:pPr>
      <w:r w:rsidRPr="001A1C58">
        <w:rPr>
          <w:rFonts w:ascii="华文宋体" w:eastAsia="华文宋体" w:hAnsi="华文宋体"/>
          <w:b/>
          <w:color w:val="auto"/>
        </w:rPr>
        <w:br w:type="page"/>
      </w:r>
      <w:r w:rsidR="000C1A92" w:rsidRPr="001A1C58">
        <w:rPr>
          <w:rFonts w:ascii="华文宋体" w:eastAsia="华文宋体" w:hAnsi="华文宋体" w:hint="eastAsia"/>
          <w:b/>
          <w:color w:val="auto"/>
        </w:rPr>
        <w:lastRenderedPageBreak/>
        <w:t>裁判</w:t>
      </w:r>
      <w:r w:rsidR="008C3701" w:rsidRPr="001A1C58">
        <w:rPr>
          <w:rFonts w:ascii="华文宋体" w:eastAsia="华文宋体" w:hAnsi="华文宋体" w:hint="eastAsia"/>
          <w:b/>
          <w:color w:val="auto"/>
        </w:rPr>
        <w:t>：</w:t>
      </w:r>
      <w:r w:rsidR="00825499" w:rsidRPr="001A1C58">
        <w:rPr>
          <w:rFonts w:ascii="华文宋体" w:eastAsia="华文宋体" w:hAnsi="华文宋体" w:hint="eastAsia"/>
          <w:b/>
          <w:color w:val="auto"/>
        </w:rPr>
        <w:t>_</w:t>
      </w:r>
      <w:r w:rsidR="00825499" w:rsidRPr="001A1C58">
        <w:rPr>
          <w:rFonts w:ascii="华文宋体" w:eastAsia="华文宋体" w:hAnsi="华文宋体"/>
          <w:b/>
          <w:color w:val="auto"/>
        </w:rPr>
        <w:t xml:space="preserve">__________________________ </w:t>
      </w:r>
      <w:r w:rsidR="008C3701" w:rsidRPr="001A1C58">
        <w:rPr>
          <w:rFonts w:ascii="华文宋体" w:eastAsia="华文宋体" w:hAnsi="华文宋体" w:hint="eastAsia"/>
          <w:b/>
          <w:color w:val="auto"/>
        </w:rPr>
        <w:t>记分员：</w:t>
      </w:r>
      <w:r w:rsidR="00825499" w:rsidRPr="001A1C58">
        <w:rPr>
          <w:rFonts w:ascii="华文宋体" w:eastAsia="华文宋体" w:hAnsi="华文宋体" w:hint="eastAsia"/>
          <w:b/>
          <w:color w:val="auto"/>
        </w:rPr>
        <w:t>_</w:t>
      </w:r>
      <w:r w:rsidR="00825499" w:rsidRPr="001A1C58">
        <w:rPr>
          <w:rFonts w:ascii="华文宋体" w:eastAsia="华文宋体" w:hAnsi="华文宋体"/>
          <w:b/>
          <w:color w:val="auto"/>
        </w:rPr>
        <w:t xml:space="preserve">__________________________ </w:t>
      </w:r>
    </w:p>
    <w:p w14:paraId="684C47C6" w14:textId="02A3056A" w:rsidR="008C3701" w:rsidRPr="001A1C58" w:rsidRDefault="00145804" w:rsidP="00FD5C14">
      <w:pPr>
        <w:pStyle w:val="Default"/>
        <w:snapToGrid w:val="0"/>
        <w:jc w:val="both"/>
        <w:rPr>
          <w:rFonts w:ascii="华文宋体" w:eastAsia="华文宋体" w:hAnsi="华文宋体"/>
          <w:b/>
          <w:color w:val="auto"/>
          <w:u w:val="single"/>
        </w:rPr>
      </w:pPr>
      <w:r w:rsidRPr="001A1C58">
        <w:rPr>
          <w:rFonts w:ascii="华文宋体" w:eastAsia="华文宋体" w:hAnsi="华文宋体" w:hint="eastAsia"/>
          <w:b/>
          <w:color w:val="auto"/>
        </w:rPr>
        <w:t>参与</w:t>
      </w:r>
      <w:r w:rsidR="00B722C2" w:rsidRPr="001A1C58">
        <w:rPr>
          <w:rFonts w:ascii="华文宋体" w:eastAsia="华文宋体" w:hAnsi="华文宋体" w:hint="eastAsia"/>
          <w:b/>
          <w:color w:val="auto"/>
        </w:rPr>
        <w:t>学生</w:t>
      </w:r>
      <w:r w:rsidR="008C3701" w:rsidRPr="001A1C58">
        <w:rPr>
          <w:rFonts w:ascii="华文宋体" w:eastAsia="华文宋体" w:hAnsi="华文宋体" w:hint="eastAsia"/>
          <w:b/>
          <w:color w:val="auto"/>
        </w:rPr>
        <w:t>：</w:t>
      </w:r>
      <w:r w:rsidR="00825499" w:rsidRPr="001A1C58">
        <w:rPr>
          <w:rFonts w:ascii="华文宋体" w:eastAsia="华文宋体" w:hAnsi="华文宋体" w:hint="eastAsia"/>
          <w:b/>
          <w:color w:val="auto"/>
        </w:rPr>
        <w:t>_</w:t>
      </w:r>
      <w:r w:rsidR="00825499" w:rsidRPr="001A1C58">
        <w:rPr>
          <w:rFonts w:ascii="华文宋体" w:eastAsia="华文宋体" w:hAnsi="华文宋体"/>
          <w:b/>
          <w:color w:val="auto"/>
        </w:rPr>
        <w:t>_____________________________________________________________</w:t>
      </w:r>
    </w:p>
    <w:p w14:paraId="516A53FD" w14:textId="77777777" w:rsidR="002D4031" w:rsidRPr="001A1C58" w:rsidRDefault="008C3701" w:rsidP="009D1022">
      <w:pPr>
        <w:widowControl/>
        <w:adjustRightInd w:val="0"/>
        <w:snapToGrid w:val="0"/>
        <w:ind w:firstLineChars="0" w:firstLine="0"/>
        <w:rPr>
          <w:rFonts w:ascii="华文宋体" w:eastAsia="华文宋体" w:hAnsi="华文宋体"/>
          <w:b/>
          <w:bCs/>
          <w:szCs w:val="24"/>
          <w:u w:val="single"/>
        </w:rPr>
      </w:pPr>
      <w:r w:rsidRPr="001A1C58">
        <w:rPr>
          <w:rFonts w:ascii="华文宋体" w:eastAsia="华文宋体" w:hAnsi="华文宋体" w:hint="eastAsia"/>
          <w:b/>
          <w:szCs w:val="24"/>
        </w:rPr>
        <w:t>裁判长：</w:t>
      </w:r>
      <w:r w:rsidR="00825499" w:rsidRPr="001A1C58">
        <w:rPr>
          <w:rFonts w:ascii="华文宋体" w:eastAsia="华文宋体" w:hAnsi="华文宋体" w:cs="宋体u揰..." w:hint="eastAsia"/>
          <w:b/>
          <w:kern w:val="0"/>
          <w:szCs w:val="24"/>
        </w:rPr>
        <w:t>_</w:t>
      </w:r>
      <w:r w:rsidR="00825499" w:rsidRPr="001A1C58">
        <w:rPr>
          <w:rFonts w:ascii="华文宋体" w:eastAsia="华文宋体" w:hAnsi="华文宋体" w:cs="宋体u揰..."/>
          <w:b/>
          <w:kern w:val="0"/>
          <w:szCs w:val="24"/>
        </w:rPr>
        <w:t>_______________________</w:t>
      </w:r>
      <w:r w:rsidR="009D1022" w:rsidRPr="001A1C58">
        <w:rPr>
          <w:rFonts w:ascii="华文宋体" w:eastAsia="华文宋体" w:hAnsi="华文宋体" w:cs="宋体u揰..."/>
          <w:b/>
          <w:kern w:val="0"/>
          <w:szCs w:val="24"/>
        </w:rPr>
        <w:t>___</w:t>
      </w:r>
      <w:r w:rsidR="00825499" w:rsidRPr="001A1C58">
        <w:rPr>
          <w:rFonts w:ascii="华文宋体" w:eastAsia="华文宋体" w:hAnsi="华文宋体"/>
          <w:b/>
          <w:szCs w:val="24"/>
        </w:rPr>
        <w:t xml:space="preserve"> </w:t>
      </w:r>
      <w:r w:rsidRPr="001A1C58">
        <w:rPr>
          <w:rFonts w:ascii="华文宋体" w:eastAsia="华文宋体" w:hAnsi="华文宋体" w:hint="eastAsia"/>
          <w:b/>
          <w:szCs w:val="24"/>
        </w:rPr>
        <w:t>数据录入：</w:t>
      </w:r>
      <w:r w:rsidR="00825499" w:rsidRPr="001A1C58">
        <w:rPr>
          <w:rFonts w:ascii="华文宋体" w:eastAsia="华文宋体" w:hAnsi="华文宋体" w:cs="宋体u揰..." w:hint="eastAsia"/>
          <w:b/>
          <w:kern w:val="0"/>
          <w:szCs w:val="24"/>
        </w:rPr>
        <w:t>_</w:t>
      </w:r>
      <w:r w:rsidR="00825499" w:rsidRPr="001A1C58">
        <w:rPr>
          <w:rFonts w:ascii="华文宋体" w:eastAsia="华文宋体" w:hAnsi="华文宋体" w:cs="宋体u揰..."/>
          <w:b/>
          <w:kern w:val="0"/>
          <w:szCs w:val="24"/>
        </w:rPr>
        <w:t>_____________________</w:t>
      </w:r>
      <w:r w:rsidR="009D1022" w:rsidRPr="001A1C58">
        <w:rPr>
          <w:rFonts w:ascii="华文宋体" w:eastAsia="华文宋体" w:hAnsi="华文宋体" w:cs="宋体u揰..."/>
          <w:b/>
          <w:kern w:val="0"/>
          <w:szCs w:val="24"/>
        </w:rPr>
        <w:t>___</w:t>
      </w:r>
    </w:p>
    <w:sectPr w:rsidR="002D4031" w:rsidRPr="001A1C58" w:rsidSect="00BB1836">
      <w:pgSz w:w="11906" w:h="16838"/>
      <w:pgMar w:top="1440" w:right="1800" w:bottom="1440" w:left="1800" w:header="851" w:footer="992" w:gutter="0"/>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B9DE" w14:textId="77777777" w:rsidR="005273B0" w:rsidRDefault="005273B0" w:rsidP="006E4D85">
      <w:pPr>
        <w:spacing w:line="240" w:lineRule="auto"/>
        <w:ind w:firstLine="480"/>
      </w:pPr>
      <w:r>
        <w:separator/>
      </w:r>
    </w:p>
  </w:endnote>
  <w:endnote w:type="continuationSeparator" w:id="0">
    <w:p w14:paraId="0A9DD10E" w14:textId="77777777" w:rsidR="005273B0" w:rsidRDefault="005273B0" w:rsidP="006E4D8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u揰...">
    <w:altName w:val="宋体"/>
    <w:charset w:val="86"/>
    <w:family w:val="roman"/>
    <w:pitch w:val="default"/>
    <w:sig w:usb0="00000000" w:usb1="00000000" w:usb2="00000010" w:usb3="00000000" w:csb0="00040000" w:csb1="00000000"/>
  </w:font>
  <w:font w:name="Noto Sans CJK JP Medium">
    <w:altName w:val="Calibri"/>
    <w:charset w:val="00"/>
    <w:family w:val="swiss"/>
    <w:pitch w:val="variable"/>
  </w:font>
  <w:font w:name="Noto Sans CJK JP Regular">
    <w:altName w:val="Calibri"/>
    <w:charset w:val="00"/>
    <w:family w:val="swiss"/>
    <w:pitch w:val="variable"/>
  </w:font>
  <w:font w:name="等线 Light">
    <w:panose1 w:val="02010600030101010101"/>
    <w:charset w:val="86"/>
    <w:family w:val="auto"/>
    <w:pitch w:val="variable"/>
    <w:sig w:usb0="A00002BF" w:usb1="38CF7CFA" w:usb2="00000016" w:usb3="00000000" w:csb0="0004000F" w:csb1="00000000"/>
  </w:font>
  <w:font w:name="华文宋体">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48E02" w14:textId="77777777" w:rsidR="00DC08DC" w:rsidRDefault="00DC08DC">
    <w:pPr>
      <w:pStyle w:val="af0"/>
      <w:spacing w:line="14" w:lineRule="auto"/>
      <w:ind w:left="128" w:right="55" w:firstLine="40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45A3A" w14:textId="77777777" w:rsidR="005273B0" w:rsidRDefault="005273B0" w:rsidP="006E4D85">
      <w:pPr>
        <w:spacing w:line="240" w:lineRule="auto"/>
        <w:ind w:firstLine="480"/>
      </w:pPr>
      <w:r>
        <w:separator/>
      </w:r>
    </w:p>
  </w:footnote>
  <w:footnote w:type="continuationSeparator" w:id="0">
    <w:p w14:paraId="38823043" w14:textId="77777777" w:rsidR="005273B0" w:rsidRDefault="005273B0" w:rsidP="006E4D85">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18AEF" w14:textId="77777777" w:rsidR="00DC08DC" w:rsidRDefault="00DC08DC">
    <w:pPr>
      <w:pStyle w:val="af0"/>
      <w:spacing w:line="14" w:lineRule="auto"/>
      <w:ind w:left="128" w:right="55" w:firstLine="40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790CC2F"/>
    <w:multiLevelType w:val="singleLevel"/>
    <w:tmpl w:val="E790CC2F"/>
    <w:lvl w:ilvl="0">
      <w:start w:val="2"/>
      <w:numFmt w:val="chineseCounting"/>
      <w:suff w:val="space"/>
      <w:lvlText w:val="（%1）"/>
      <w:lvlJc w:val="left"/>
      <w:rPr>
        <w:rFonts w:hint="eastAsia"/>
      </w:rPr>
    </w:lvl>
  </w:abstractNum>
  <w:abstractNum w:abstractNumId="1" w15:restartNumberingAfterBreak="0">
    <w:nsid w:val="00000001"/>
    <w:multiLevelType w:val="singleLevel"/>
    <w:tmpl w:val="00000001"/>
    <w:lvl w:ilvl="0">
      <w:start w:val="1"/>
      <w:numFmt w:val="decimal"/>
      <w:suff w:val="nothing"/>
      <w:lvlText w:val="%1、"/>
      <w:lvlJc w:val="left"/>
      <w:pPr>
        <w:ind w:left="3685" w:firstLine="0"/>
      </w:pPr>
    </w:lvl>
  </w:abstractNum>
  <w:abstractNum w:abstractNumId="2" w15:restartNumberingAfterBreak="0">
    <w:nsid w:val="00000002"/>
    <w:multiLevelType w:val="singleLevel"/>
    <w:tmpl w:val="00000002"/>
    <w:lvl w:ilvl="0">
      <w:start w:val="1"/>
      <w:numFmt w:val="chineseCounting"/>
      <w:suff w:val="nothing"/>
      <w:lvlText w:val="%1、"/>
      <w:lvlJc w:val="left"/>
      <w:rPr>
        <w:rFonts w:hint="eastAsia"/>
      </w:rPr>
    </w:lvl>
  </w:abstractNum>
  <w:abstractNum w:abstractNumId="3" w15:restartNumberingAfterBreak="0">
    <w:nsid w:val="00000005"/>
    <w:multiLevelType w:val="singleLevel"/>
    <w:tmpl w:val="00000005"/>
    <w:lvl w:ilvl="0">
      <w:start w:val="3"/>
      <w:numFmt w:val="chineseCounting"/>
      <w:suff w:val="nothing"/>
      <w:lvlText w:val="%1、"/>
      <w:lvlJc w:val="left"/>
      <w:rPr>
        <w:rFonts w:hint="eastAsia"/>
      </w:rPr>
    </w:lvl>
  </w:abstractNum>
  <w:abstractNum w:abstractNumId="4" w15:restartNumberingAfterBreak="0">
    <w:nsid w:val="32CE47F0"/>
    <w:multiLevelType w:val="hybridMultilevel"/>
    <w:tmpl w:val="BD3AC90E"/>
    <w:lvl w:ilvl="0" w:tplc="DA6AC0A2">
      <w:start w:val="3"/>
      <w:numFmt w:val="decimal"/>
      <w:lvlText w:val="%1，"/>
      <w:lvlJc w:val="left"/>
      <w:pPr>
        <w:ind w:left="840" w:hanging="360"/>
      </w:pPr>
      <w:rPr>
        <w:rFonts w:hint="default"/>
        <w:b/>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41FB0CA0"/>
    <w:multiLevelType w:val="hybridMultilevel"/>
    <w:tmpl w:val="83720DEA"/>
    <w:lvl w:ilvl="0" w:tplc="F35A7F0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48C60A7B"/>
    <w:multiLevelType w:val="hybridMultilevel"/>
    <w:tmpl w:val="9636142A"/>
    <w:lvl w:ilvl="0" w:tplc="E54AFA46">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576D3C64"/>
    <w:multiLevelType w:val="hybridMultilevel"/>
    <w:tmpl w:val="EF1C9192"/>
    <w:lvl w:ilvl="0" w:tplc="A15238E4">
      <w:start w:val="4"/>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C49C5A1"/>
    <w:multiLevelType w:val="singleLevel"/>
    <w:tmpl w:val="5C49C5A1"/>
    <w:lvl w:ilvl="0">
      <w:start w:val="1"/>
      <w:numFmt w:val="decimal"/>
      <w:suff w:val="nothing"/>
      <w:lvlText w:val="（%1）"/>
      <w:lvlJc w:val="left"/>
    </w:lvl>
  </w:abstractNum>
  <w:abstractNum w:abstractNumId="9" w15:restartNumberingAfterBreak="0">
    <w:nsid w:val="5CE62867"/>
    <w:multiLevelType w:val="hybridMultilevel"/>
    <w:tmpl w:val="752EE0C6"/>
    <w:lvl w:ilvl="0" w:tplc="E32CCED6">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2"/>
  </w:num>
  <w:num w:numId="2">
    <w:abstractNumId w:val="3"/>
  </w:num>
  <w:num w:numId="3">
    <w:abstractNumId w:val="1"/>
  </w:num>
  <w:num w:numId="4">
    <w:abstractNumId w:val="0"/>
  </w:num>
  <w:num w:numId="5">
    <w:abstractNumId w:val="8"/>
  </w:num>
  <w:num w:numId="6">
    <w:abstractNumId w:val="6"/>
  </w:num>
  <w:num w:numId="7">
    <w:abstractNumId w:val="5"/>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efaultTabStop w:val="420"/>
  <w:drawingGridHorizontalSpacing w:val="120"/>
  <w:drawingGridVerticalSpacing w:val="163"/>
  <w:displayHorizontalDrawingGridEvery w:val="2"/>
  <w:displayVerticalDrawingGridEvery w:val="2"/>
  <w:doNotShadeFormData/>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3D3"/>
    <w:rsid w:val="00001796"/>
    <w:rsid w:val="00003881"/>
    <w:rsid w:val="00004E8F"/>
    <w:rsid w:val="0001086B"/>
    <w:rsid w:val="00010FF8"/>
    <w:rsid w:val="00013197"/>
    <w:rsid w:val="00014E7E"/>
    <w:rsid w:val="00025C83"/>
    <w:rsid w:val="000423CF"/>
    <w:rsid w:val="000440EC"/>
    <w:rsid w:val="000508AA"/>
    <w:rsid w:val="00051E2E"/>
    <w:rsid w:val="00057F97"/>
    <w:rsid w:val="00062D54"/>
    <w:rsid w:val="00066D7C"/>
    <w:rsid w:val="00070DB3"/>
    <w:rsid w:val="000755AD"/>
    <w:rsid w:val="000833EB"/>
    <w:rsid w:val="00090821"/>
    <w:rsid w:val="00090E6A"/>
    <w:rsid w:val="000963AD"/>
    <w:rsid w:val="00097C7F"/>
    <w:rsid w:val="000A3D73"/>
    <w:rsid w:val="000A434F"/>
    <w:rsid w:val="000B46A9"/>
    <w:rsid w:val="000B6C3B"/>
    <w:rsid w:val="000B7F82"/>
    <w:rsid w:val="000C178C"/>
    <w:rsid w:val="000C1A92"/>
    <w:rsid w:val="000D100C"/>
    <w:rsid w:val="000D31AE"/>
    <w:rsid w:val="000D332B"/>
    <w:rsid w:val="000D5AB6"/>
    <w:rsid w:val="000D5EC6"/>
    <w:rsid w:val="000E3908"/>
    <w:rsid w:val="000E3DEB"/>
    <w:rsid w:val="000E7CB7"/>
    <w:rsid w:val="000F5D12"/>
    <w:rsid w:val="00112BD5"/>
    <w:rsid w:val="001132C9"/>
    <w:rsid w:val="00114BAF"/>
    <w:rsid w:val="00116899"/>
    <w:rsid w:val="00121572"/>
    <w:rsid w:val="00132842"/>
    <w:rsid w:val="0013743E"/>
    <w:rsid w:val="00145804"/>
    <w:rsid w:val="00152235"/>
    <w:rsid w:val="001638CF"/>
    <w:rsid w:val="00171A59"/>
    <w:rsid w:val="00172A27"/>
    <w:rsid w:val="001905A4"/>
    <w:rsid w:val="0019712E"/>
    <w:rsid w:val="001A1C58"/>
    <w:rsid w:val="001A3270"/>
    <w:rsid w:val="001A5C32"/>
    <w:rsid w:val="001D11B2"/>
    <w:rsid w:val="001D4307"/>
    <w:rsid w:val="001D6EBB"/>
    <w:rsid w:val="001D7218"/>
    <w:rsid w:val="001E5258"/>
    <w:rsid w:val="001F4699"/>
    <w:rsid w:val="002018A6"/>
    <w:rsid w:val="00203B18"/>
    <w:rsid w:val="002048BB"/>
    <w:rsid w:val="00204DB6"/>
    <w:rsid w:val="00210689"/>
    <w:rsid w:val="002231F3"/>
    <w:rsid w:val="0022789F"/>
    <w:rsid w:val="0023004C"/>
    <w:rsid w:val="00230E3C"/>
    <w:rsid w:val="00230F0C"/>
    <w:rsid w:val="0023105F"/>
    <w:rsid w:val="0023176D"/>
    <w:rsid w:val="002319B8"/>
    <w:rsid w:val="002341E4"/>
    <w:rsid w:val="00240377"/>
    <w:rsid w:val="00241E8F"/>
    <w:rsid w:val="00246882"/>
    <w:rsid w:val="002468AD"/>
    <w:rsid w:val="00246990"/>
    <w:rsid w:val="002605ED"/>
    <w:rsid w:val="002658BD"/>
    <w:rsid w:val="00283459"/>
    <w:rsid w:val="00286245"/>
    <w:rsid w:val="002903E7"/>
    <w:rsid w:val="00291178"/>
    <w:rsid w:val="002912CE"/>
    <w:rsid w:val="002A5F4C"/>
    <w:rsid w:val="002B03FF"/>
    <w:rsid w:val="002B501B"/>
    <w:rsid w:val="002C3AB9"/>
    <w:rsid w:val="002D0BB0"/>
    <w:rsid w:val="002D1105"/>
    <w:rsid w:val="002D34F0"/>
    <w:rsid w:val="002D4031"/>
    <w:rsid w:val="002D436B"/>
    <w:rsid w:val="002E14CF"/>
    <w:rsid w:val="002E2A6D"/>
    <w:rsid w:val="00304FB2"/>
    <w:rsid w:val="00307594"/>
    <w:rsid w:val="00312BA7"/>
    <w:rsid w:val="00313A9F"/>
    <w:rsid w:val="00325E91"/>
    <w:rsid w:val="00325F9D"/>
    <w:rsid w:val="00326B97"/>
    <w:rsid w:val="003276A4"/>
    <w:rsid w:val="00327998"/>
    <w:rsid w:val="00333EC3"/>
    <w:rsid w:val="003400F1"/>
    <w:rsid w:val="00345FEE"/>
    <w:rsid w:val="00352364"/>
    <w:rsid w:val="00353BEF"/>
    <w:rsid w:val="00353E65"/>
    <w:rsid w:val="0035748F"/>
    <w:rsid w:val="003600A3"/>
    <w:rsid w:val="00380727"/>
    <w:rsid w:val="00391C3E"/>
    <w:rsid w:val="003C0D04"/>
    <w:rsid w:val="003C11B6"/>
    <w:rsid w:val="003C2B24"/>
    <w:rsid w:val="003C68C7"/>
    <w:rsid w:val="003D6139"/>
    <w:rsid w:val="003E2977"/>
    <w:rsid w:val="00402342"/>
    <w:rsid w:val="00403B36"/>
    <w:rsid w:val="00404D75"/>
    <w:rsid w:val="0041674F"/>
    <w:rsid w:val="00420C39"/>
    <w:rsid w:val="0042382E"/>
    <w:rsid w:val="00425D51"/>
    <w:rsid w:val="00431325"/>
    <w:rsid w:val="00435C37"/>
    <w:rsid w:val="00450120"/>
    <w:rsid w:val="0045299B"/>
    <w:rsid w:val="00453A14"/>
    <w:rsid w:val="004556B6"/>
    <w:rsid w:val="00462747"/>
    <w:rsid w:val="00480451"/>
    <w:rsid w:val="004820CB"/>
    <w:rsid w:val="00495A5E"/>
    <w:rsid w:val="004974DF"/>
    <w:rsid w:val="004A0C63"/>
    <w:rsid w:val="004A3314"/>
    <w:rsid w:val="004A4D4C"/>
    <w:rsid w:val="004B4510"/>
    <w:rsid w:val="004B5873"/>
    <w:rsid w:val="004C75FA"/>
    <w:rsid w:val="004D6043"/>
    <w:rsid w:val="004E425F"/>
    <w:rsid w:val="004E7C33"/>
    <w:rsid w:val="004F1750"/>
    <w:rsid w:val="004F25A4"/>
    <w:rsid w:val="004F3AFE"/>
    <w:rsid w:val="00511E94"/>
    <w:rsid w:val="005147D9"/>
    <w:rsid w:val="00522AEB"/>
    <w:rsid w:val="005273B0"/>
    <w:rsid w:val="005409CF"/>
    <w:rsid w:val="0054357B"/>
    <w:rsid w:val="00546365"/>
    <w:rsid w:val="00557BA7"/>
    <w:rsid w:val="005640C2"/>
    <w:rsid w:val="00575C0A"/>
    <w:rsid w:val="00576ECA"/>
    <w:rsid w:val="0057734E"/>
    <w:rsid w:val="00582319"/>
    <w:rsid w:val="00585319"/>
    <w:rsid w:val="00585872"/>
    <w:rsid w:val="0058631B"/>
    <w:rsid w:val="0059273B"/>
    <w:rsid w:val="005B5EC7"/>
    <w:rsid w:val="005C60FF"/>
    <w:rsid w:val="005D1010"/>
    <w:rsid w:val="005E0018"/>
    <w:rsid w:val="005E0B2C"/>
    <w:rsid w:val="005E0D8C"/>
    <w:rsid w:val="005F030D"/>
    <w:rsid w:val="005F0FF8"/>
    <w:rsid w:val="005F1C99"/>
    <w:rsid w:val="005F2384"/>
    <w:rsid w:val="005F2E48"/>
    <w:rsid w:val="005F6EC8"/>
    <w:rsid w:val="00610F49"/>
    <w:rsid w:val="00620BF6"/>
    <w:rsid w:val="00620CB5"/>
    <w:rsid w:val="00624A97"/>
    <w:rsid w:val="0062558C"/>
    <w:rsid w:val="0062575F"/>
    <w:rsid w:val="00625772"/>
    <w:rsid w:val="00625B05"/>
    <w:rsid w:val="00631602"/>
    <w:rsid w:val="00633BE9"/>
    <w:rsid w:val="00633FC4"/>
    <w:rsid w:val="0064489C"/>
    <w:rsid w:val="00652D4F"/>
    <w:rsid w:val="00654A0D"/>
    <w:rsid w:val="006614CC"/>
    <w:rsid w:val="00661908"/>
    <w:rsid w:val="0068210A"/>
    <w:rsid w:val="00690192"/>
    <w:rsid w:val="00696407"/>
    <w:rsid w:val="006A7BBC"/>
    <w:rsid w:val="006B095C"/>
    <w:rsid w:val="006B36AD"/>
    <w:rsid w:val="006B4EF2"/>
    <w:rsid w:val="006B5767"/>
    <w:rsid w:val="006B669A"/>
    <w:rsid w:val="006B6DE6"/>
    <w:rsid w:val="006C214E"/>
    <w:rsid w:val="006C7CDD"/>
    <w:rsid w:val="006D403A"/>
    <w:rsid w:val="006D692D"/>
    <w:rsid w:val="006E2AEC"/>
    <w:rsid w:val="006E4D85"/>
    <w:rsid w:val="006E61DC"/>
    <w:rsid w:val="00711D42"/>
    <w:rsid w:val="00721B1E"/>
    <w:rsid w:val="00722D49"/>
    <w:rsid w:val="007379D0"/>
    <w:rsid w:val="00746D88"/>
    <w:rsid w:val="00757B62"/>
    <w:rsid w:val="00757D2E"/>
    <w:rsid w:val="00761FD6"/>
    <w:rsid w:val="00762D23"/>
    <w:rsid w:val="00771CCE"/>
    <w:rsid w:val="007727CF"/>
    <w:rsid w:val="007734E1"/>
    <w:rsid w:val="007756A5"/>
    <w:rsid w:val="007769A1"/>
    <w:rsid w:val="00776AFB"/>
    <w:rsid w:val="00777740"/>
    <w:rsid w:val="00780A0C"/>
    <w:rsid w:val="00794D91"/>
    <w:rsid w:val="00796FF9"/>
    <w:rsid w:val="007A0A2B"/>
    <w:rsid w:val="007A7FB4"/>
    <w:rsid w:val="007B076B"/>
    <w:rsid w:val="007B1F62"/>
    <w:rsid w:val="007B20E8"/>
    <w:rsid w:val="007D1626"/>
    <w:rsid w:val="007E057D"/>
    <w:rsid w:val="007E0E15"/>
    <w:rsid w:val="007E48F3"/>
    <w:rsid w:val="007F7AD1"/>
    <w:rsid w:val="0080127D"/>
    <w:rsid w:val="008018BD"/>
    <w:rsid w:val="008057B3"/>
    <w:rsid w:val="008223E1"/>
    <w:rsid w:val="0082272A"/>
    <w:rsid w:val="008230AC"/>
    <w:rsid w:val="00825499"/>
    <w:rsid w:val="00827AA2"/>
    <w:rsid w:val="00843238"/>
    <w:rsid w:val="00845D56"/>
    <w:rsid w:val="00860892"/>
    <w:rsid w:val="00860AA3"/>
    <w:rsid w:val="00862E7D"/>
    <w:rsid w:val="008630F4"/>
    <w:rsid w:val="00875033"/>
    <w:rsid w:val="008768B5"/>
    <w:rsid w:val="0087715B"/>
    <w:rsid w:val="008778E7"/>
    <w:rsid w:val="008834F0"/>
    <w:rsid w:val="008843DE"/>
    <w:rsid w:val="00884C0F"/>
    <w:rsid w:val="00892334"/>
    <w:rsid w:val="00897B1C"/>
    <w:rsid w:val="008A0FFA"/>
    <w:rsid w:val="008A551D"/>
    <w:rsid w:val="008A6542"/>
    <w:rsid w:val="008A6629"/>
    <w:rsid w:val="008C15B1"/>
    <w:rsid w:val="008C3701"/>
    <w:rsid w:val="008D0603"/>
    <w:rsid w:val="008D2667"/>
    <w:rsid w:val="008D46AE"/>
    <w:rsid w:val="008D5F16"/>
    <w:rsid w:val="008D72F1"/>
    <w:rsid w:val="008E1860"/>
    <w:rsid w:val="008F3154"/>
    <w:rsid w:val="009006F1"/>
    <w:rsid w:val="00926C79"/>
    <w:rsid w:val="00927FD4"/>
    <w:rsid w:val="00933487"/>
    <w:rsid w:val="009413AC"/>
    <w:rsid w:val="0094306A"/>
    <w:rsid w:val="0095293A"/>
    <w:rsid w:val="00962F8A"/>
    <w:rsid w:val="009634CD"/>
    <w:rsid w:val="009670CC"/>
    <w:rsid w:val="009744A5"/>
    <w:rsid w:val="00975990"/>
    <w:rsid w:val="00985C95"/>
    <w:rsid w:val="00993611"/>
    <w:rsid w:val="009A0840"/>
    <w:rsid w:val="009A3029"/>
    <w:rsid w:val="009A35CC"/>
    <w:rsid w:val="009A59DA"/>
    <w:rsid w:val="009B1C6B"/>
    <w:rsid w:val="009C1027"/>
    <w:rsid w:val="009C3FE5"/>
    <w:rsid w:val="009D05F7"/>
    <w:rsid w:val="009D1022"/>
    <w:rsid w:val="009E0CA0"/>
    <w:rsid w:val="009E62B6"/>
    <w:rsid w:val="009F28DF"/>
    <w:rsid w:val="009F5199"/>
    <w:rsid w:val="009F729D"/>
    <w:rsid w:val="009F77DB"/>
    <w:rsid w:val="00A116F2"/>
    <w:rsid w:val="00A147BB"/>
    <w:rsid w:val="00A2031D"/>
    <w:rsid w:val="00A20BA6"/>
    <w:rsid w:val="00A21F9E"/>
    <w:rsid w:val="00A22AF5"/>
    <w:rsid w:val="00A31702"/>
    <w:rsid w:val="00A35E14"/>
    <w:rsid w:val="00A43DBC"/>
    <w:rsid w:val="00A44759"/>
    <w:rsid w:val="00A46115"/>
    <w:rsid w:val="00A47FC2"/>
    <w:rsid w:val="00A5165A"/>
    <w:rsid w:val="00A53F77"/>
    <w:rsid w:val="00A56925"/>
    <w:rsid w:val="00A65751"/>
    <w:rsid w:val="00A76960"/>
    <w:rsid w:val="00A860EE"/>
    <w:rsid w:val="00A87DCC"/>
    <w:rsid w:val="00A95E80"/>
    <w:rsid w:val="00A95FE5"/>
    <w:rsid w:val="00A97457"/>
    <w:rsid w:val="00AA0A53"/>
    <w:rsid w:val="00AD27C4"/>
    <w:rsid w:val="00AD51A0"/>
    <w:rsid w:val="00AD6E6B"/>
    <w:rsid w:val="00AE6C53"/>
    <w:rsid w:val="00AF37C3"/>
    <w:rsid w:val="00AF4763"/>
    <w:rsid w:val="00AF4E86"/>
    <w:rsid w:val="00AF54AE"/>
    <w:rsid w:val="00AF7963"/>
    <w:rsid w:val="00B0086A"/>
    <w:rsid w:val="00B05560"/>
    <w:rsid w:val="00B109CE"/>
    <w:rsid w:val="00B10E9B"/>
    <w:rsid w:val="00B243FF"/>
    <w:rsid w:val="00B30E8E"/>
    <w:rsid w:val="00B331FA"/>
    <w:rsid w:val="00B357A3"/>
    <w:rsid w:val="00B35D7F"/>
    <w:rsid w:val="00B5263F"/>
    <w:rsid w:val="00B55C35"/>
    <w:rsid w:val="00B603C3"/>
    <w:rsid w:val="00B65660"/>
    <w:rsid w:val="00B658FB"/>
    <w:rsid w:val="00B670ED"/>
    <w:rsid w:val="00B709AA"/>
    <w:rsid w:val="00B714B5"/>
    <w:rsid w:val="00B722C2"/>
    <w:rsid w:val="00B7770F"/>
    <w:rsid w:val="00B777B7"/>
    <w:rsid w:val="00B80A5E"/>
    <w:rsid w:val="00B929F9"/>
    <w:rsid w:val="00BA18F1"/>
    <w:rsid w:val="00BA1B87"/>
    <w:rsid w:val="00BA27C7"/>
    <w:rsid w:val="00BA376C"/>
    <w:rsid w:val="00BB1836"/>
    <w:rsid w:val="00BB1D25"/>
    <w:rsid w:val="00BB50A2"/>
    <w:rsid w:val="00BC14A3"/>
    <w:rsid w:val="00BC593D"/>
    <w:rsid w:val="00BD28C3"/>
    <w:rsid w:val="00BD2EF2"/>
    <w:rsid w:val="00BD47A9"/>
    <w:rsid w:val="00BD4B06"/>
    <w:rsid w:val="00BD5B59"/>
    <w:rsid w:val="00BD7604"/>
    <w:rsid w:val="00BF52B8"/>
    <w:rsid w:val="00BF53BF"/>
    <w:rsid w:val="00BF602D"/>
    <w:rsid w:val="00C0118D"/>
    <w:rsid w:val="00C0160A"/>
    <w:rsid w:val="00C05D80"/>
    <w:rsid w:val="00C10419"/>
    <w:rsid w:val="00C1341B"/>
    <w:rsid w:val="00C1709E"/>
    <w:rsid w:val="00C20B1E"/>
    <w:rsid w:val="00C44FB4"/>
    <w:rsid w:val="00C46DC8"/>
    <w:rsid w:val="00C55042"/>
    <w:rsid w:val="00C55F3F"/>
    <w:rsid w:val="00C56C3C"/>
    <w:rsid w:val="00C61C9A"/>
    <w:rsid w:val="00C70768"/>
    <w:rsid w:val="00C72114"/>
    <w:rsid w:val="00C80513"/>
    <w:rsid w:val="00C874AE"/>
    <w:rsid w:val="00C87A99"/>
    <w:rsid w:val="00CA15C9"/>
    <w:rsid w:val="00CA163D"/>
    <w:rsid w:val="00CA4FE4"/>
    <w:rsid w:val="00CA6366"/>
    <w:rsid w:val="00CA7298"/>
    <w:rsid w:val="00CC0617"/>
    <w:rsid w:val="00CD41C4"/>
    <w:rsid w:val="00CD6AAE"/>
    <w:rsid w:val="00CE2149"/>
    <w:rsid w:val="00CE3508"/>
    <w:rsid w:val="00CE511C"/>
    <w:rsid w:val="00CF1497"/>
    <w:rsid w:val="00D05452"/>
    <w:rsid w:val="00D166EC"/>
    <w:rsid w:val="00D20A27"/>
    <w:rsid w:val="00D25BD8"/>
    <w:rsid w:val="00D27407"/>
    <w:rsid w:val="00D30E76"/>
    <w:rsid w:val="00D3774B"/>
    <w:rsid w:val="00D4333C"/>
    <w:rsid w:val="00D62A32"/>
    <w:rsid w:val="00D67A57"/>
    <w:rsid w:val="00D7102F"/>
    <w:rsid w:val="00D749C7"/>
    <w:rsid w:val="00D8238C"/>
    <w:rsid w:val="00D91999"/>
    <w:rsid w:val="00DA1567"/>
    <w:rsid w:val="00DA1E56"/>
    <w:rsid w:val="00DA3045"/>
    <w:rsid w:val="00DA42D9"/>
    <w:rsid w:val="00DA5DE1"/>
    <w:rsid w:val="00DC08DC"/>
    <w:rsid w:val="00DD0591"/>
    <w:rsid w:val="00DD5C72"/>
    <w:rsid w:val="00DD7A2E"/>
    <w:rsid w:val="00DE54C6"/>
    <w:rsid w:val="00DE7D2A"/>
    <w:rsid w:val="00DF3287"/>
    <w:rsid w:val="00DF3483"/>
    <w:rsid w:val="00DF7FD0"/>
    <w:rsid w:val="00E05CE0"/>
    <w:rsid w:val="00E127BB"/>
    <w:rsid w:val="00E131F1"/>
    <w:rsid w:val="00E16B72"/>
    <w:rsid w:val="00E17BD6"/>
    <w:rsid w:val="00E2203D"/>
    <w:rsid w:val="00E30556"/>
    <w:rsid w:val="00E31ECD"/>
    <w:rsid w:val="00E32E50"/>
    <w:rsid w:val="00E409A5"/>
    <w:rsid w:val="00E54A4A"/>
    <w:rsid w:val="00E622DA"/>
    <w:rsid w:val="00E706A5"/>
    <w:rsid w:val="00E71459"/>
    <w:rsid w:val="00E73647"/>
    <w:rsid w:val="00E84674"/>
    <w:rsid w:val="00E8767F"/>
    <w:rsid w:val="00E9147C"/>
    <w:rsid w:val="00E95B92"/>
    <w:rsid w:val="00E969D5"/>
    <w:rsid w:val="00EA202D"/>
    <w:rsid w:val="00EB39D9"/>
    <w:rsid w:val="00EB3AF6"/>
    <w:rsid w:val="00EC39EF"/>
    <w:rsid w:val="00EC52FD"/>
    <w:rsid w:val="00EC5922"/>
    <w:rsid w:val="00EC704C"/>
    <w:rsid w:val="00ED0B5C"/>
    <w:rsid w:val="00ED0F3E"/>
    <w:rsid w:val="00ED404F"/>
    <w:rsid w:val="00ED50B1"/>
    <w:rsid w:val="00ED6DDF"/>
    <w:rsid w:val="00EE2254"/>
    <w:rsid w:val="00EE32AC"/>
    <w:rsid w:val="00EE39FA"/>
    <w:rsid w:val="00EF5E3D"/>
    <w:rsid w:val="00EF7265"/>
    <w:rsid w:val="00F00C7D"/>
    <w:rsid w:val="00F04214"/>
    <w:rsid w:val="00F10DE4"/>
    <w:rsid w:val="00F16440"/>
    <w:rsid w:val="00F202B5"/>
    <w:rsid w:val="00F34AF0"/>
    <w:rsid w:val="00F407BE"/>
    <w:rsid w:val="00F42231"/>
    <w:rsid w:val="00F43A9A"/>
    <w:rsid w:val="00F50A46"/>
    <w:rsid w:val="00F56751"/>
    <w:rsid w:val="00F56F4A"/>
    <w:rsid w:val="00F57500"/>
    <w:rsid w:val="00F6221D"/>
    <w:rsid w:val="00F623C0"/>
    <w:rsid w:val="00F64883"/>
    <w:rsid w:val="00F735E6"/>
    <w:rsid w:val="00F90A2B"/>
    <w:rsid w:val="00F92D17"/>
    <w:rsid w:val="00F93CD2"/>
    <w:rsid w:val="00FA1CDF"/>
    <w:rsid w:val="00FB056D"/>
    <w:rsid w:val="00FB110C"/>
    <w:rsid w:val="00FB6B97"/>
    <w:rsid w:val="00FC222C"/>
    <w:rsid w:val="00FC3910"/>
    <w:rsid w:val="00FC6EDB"/>
    <w:rsid w:val="00FC7E14"/>
    <w:rsid w:val="00FD1BE9"/>
    <w:rsid w:val="00FD36C5"/>
    <w:rsid w:val="00FD5C14"/>
    <w:rsid w:val="00FE3889"/>
    <w:rsid w:val="00FE4C37"/>
    <w:rsid w:val="00FE6E4A"/>
    <w:rsid w:val="00FF105C"/>
    <w:rsid w:val="00FF2F48"/>
    <w:rsid w:val="01994BA3"/>
    <w:rsid w:val="01FE21E8"/>
    <w:rsid w:val="054101B0"/>
    <w:rsid w:val="060971CE"/>
    <w:rsid w:val="08C17751"/>
    <w:rsid w:val="09AF5FC4"/>
    <w:rsid w:val="0ADC749B"/>
    <w:rsid w:val="0C5B0509"/>
    <w:rsid w:val="0CA629BF"/>
    <w:rsid w:val="0E0A57E7"/>
    <w:rsid w:val="12007217"/>
    <w:rsid w:val="12650B2A"/>
    <w:rsid w:val="1297183F"/>
    <w:rsid w:val="162249DD"/>
    <w:rsid w:val="1BA552F2"/>
    <w:rsid w:val="1C7D1A4B"/>
    <w:rsid w:val="1C9402B4"/>
    <w:rsid w:val="20621FFC"/>
    <w:rsid w:val="22053C1F"/>
    <w:rsid w:val="24C1482A"/>
    <w:rsid w:val="26AA4AB0"/>
    <w:rsid w:val="26B3160E"/>
    <w:rsid w:val="28BF2CFD"/>
    <w:rsid w:val="28EC788A"/>
    <w:rsid w:val="2A657212"/>
    <w:rsid w:val="2C043A52"/>
    <w:rsid w:val="2D7D79FA"/>
    <w:rsid w:val="2E625CA3"/>
    <w:rsid w:val="30B92D37"/>
    <w:rsid w:val="31E60A60"/>
    <w:rsid w:val="34241566"/>
    <w:rsid w:val="35C05AD2"/>
    <w:rsid w:val="38B2707B"/>
    <w:rsid w:val="39FE77C4"/>
    <w:rsid w:val="3E981046"/>
    <w:rsid w:val="407D4536"/>
    <w:rsid w:val="42051257"/>
    <w:rsid w:val="47FA0E82"/>
    <w:rsid w:val="4BC37BCB"/>
    <w:rsid w:val="4C212029"/>
    <w:rsid w:val="4EDA0C68"/>
    <w:rsid w:val="4F0060BF"/>
    <w:rsid w:val="52476127"/>
    <w:rsid w:val="564172A8"/>
    <w:rsid w:val="58D66840"/>
    <w:rsid w:val="59874A24"/>
    <w:rsid w:val="5EEA2E10"/>
    <w:rsid w:val="5FFC009F"/>
    <w:rsid w:val="611151AD"/>
    <w:rsid w:val="61670784"/>
    <w:rsid w:val="645831BA"/>
    <w:rsid w:val="64777259"/>
    <w:rsid w:val="64995D29"/>
    <w:rsid w:val="652E7878"/>
    <w:rsid w:val="67873E0D"/>
    <w:rsid w:val="67DF71E3"/>
    <w:rsid w:val="68B30274"/>
    <w:rsid w:val="6A002147"/>
    <w:rsid w:val="6AE91779"/>
    <w:rsid w:val="6B010F5F"/>
    <w:rsid w:val="6BE328A6"/>
    <w:rsid w:val="6E55109C"/>
    <w:rsid w:val="6FE14209"/>
    <w:rsid w:val="70814199"/>
    <w:rsid w:val="70B70E56"/>
    <w:rsid w:val="70B72BBF"/>
    <w:rsid w:val="714B323F"/>
    <w:rsid w:val="717C1104"/>
    <w:rsid w:val="71B5055E"/>
    <w:rsid w:val="739A26D3"/>
    <w:rsid w:val="776B188E"/>
    <w:rsid w:val="791B22BA"/>
    <w:rsid w:val="7A1A6B46"/>
    <w:rsid w:val="7AFC5974"/>
    <w:rsid w:val="7BE25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586F64"/>
  <w15:chartTrackingRefBased/>
  <w15:docId w15:val="{9A15BE74-FA1B-4F4F-89E6-DB0B16A0A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9A5"/>
    <w:pPr>
      <w:widowControl w:val="0"/>
      <w:spacing w:line="360" w:lineRule="auto"/>
      <w:ind w:firstLineChars="200" w:firstLine="200"/>
      <w:jc w:val="both"/>
    </w:pPr>
    <w:rPr>
      <w:rFonts w:ascii="Calibri" w:eastAsia="微软雅黑" w:hAnsi="Calibri" w:cs="宋体"/>
      <w:kern w:val="2"/>
      <w:sz w:val="24"/>
      <w:szCs w:val="22"/>
    </w:rPr>
  </w:style>
  <w:style w:type="paragraph" w:styleId="1">
    <w:name w:val="heading 1"/>
    <w:basedOn w:val="a"/>
    <w:next w:val="a"/>
    <w:link w:val="10"/>
    <w:qFormat/>
    <w:rsid w:val="00DC08DC"/>
    <w:pPr>
      <w:keepNext/>
      <w:keepLines/>
      <w:spacing w:before="340" w:after="330" w:line="578" w:lineRule="auto"/>
      <w:outlineLvl w:val="0"/>
    </w:pPr>
    <w:rPr>
      <w:b/>
      <w:bCs/>
      <w:kern w:val="44"/>
      <w:sz w:val="44"/>
      <w:szCs w:val="44"/>
    </w:rPr>
  </w:style>
  <w:style w:type="paragraph" w:styleId="3">
    <w:name w:val="heading 3"/>
    <w:next w:val="a"/>
    <w:qFormat/>
    <w:rsid w:val="00CD41C4"/>
    <w:pPr>
      <w:keepNext/>
      <w:keepLines/>
      <w:widowControl w:val="0"/>
      <w:spacing w:before="120" w:after="120" w:line="360" w:lineRule="auto"/>
      <w:jc w:val="both"/>
      <w:outlineLvl w:val="2"/>
    </w:pPr>
    <w:rPr>
      <w:rFonts w:eastAsia="微软雅黑"/>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Pr>
      <w:rFonts w:ascii="Times New Roman" w:eastAsia="宋体" w:hAnsi="Times New Roman" w:cs="Times New Roman"/>
    </w:rPr>
  </w:style>
  <w:style w:type="paragraph" w:styleId="a4">
    <w:name w:val="footer"/>
    <w:pPr>
      <w:widowControl w:val="0"/>
      <w:tabs>
        <w:tab w:val="center" w:pos="4153"/>
        <w:tab w:val="right" w:pos="8306"/>
      </w:tabs>
      <w:snapToGrid w:val="0"/>
    </w:pPr>
    <w:rPr>
      <w:kern w:val="2"/>
      <w:sz w:val="18"/>
      <w:szCs w:val="18"/>
    </w:rPr>
  </w:style>
  <w:style w:type="paragraph" w:customStyle="1" w:styleId="Default">
    <w:name w:val="Default"/>
    <w:uiPriority w:val="99"/>
    <w:qFormat/>
    <w:pPr>
      <w:widowControl w:val="0"/>
      <w:autoSpaceDE w:val="0"/>
      <w:autoSpaceDN w:val="0"/>
      <w:adjustRightInd w:val="0"/>
    </w:pPr>
    <w:rPr>
      <w:rFonts w:ascii="宋体u揰..." w:eastAsia="宋体u揰..." w:hAnsi="Calibri" w:cs="宋体u揰..."/>
      <w:color w:val="000000"/>
      <w:sz w:val="24"/>
      <w:szCs w:val="24"/>
    </w:rPr>
  </w:style>
  <w:style w:type="paragraph" w:styleId="a5">
    <w:name w:val="header"/>
    <w:pPr>
      <w:widowControl w:val="0"/>
      <w:pBdr>
        <w:bottom w:val="single" w:sz="6" w:space="0" w:color="auto"/>
      </w:pBdr>
      <w:tabs>
        <w:tab w:val="center" w:pos="4153"/>
        <w:tab w:val="right" w:pos="8306"/>
      </w:tabs>
      <w:snapToGrid w:val="0"/>
      <w:jc w:val="both"/>
    </w:pPr>
    <w:rPr>
      <w:kern w:val="2"/>
      <w:sz w:val="18"/>
      <w:szCs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rsid w:val="001D7218"/>
    <w:rPr>
      <w:rFonts w:ascii="Times New Roman" w:eastAsia="宋体" w:hAnsi="Times New Roman" w:cs="Times New Roman"/>
      <w:sz w:val="21"/>
      <w:szCs w:val="21"/>
    </w:rPr>
  </w:style>
  <w:style w:type="paragraph" w:styleId="a8">
    <w:name w:val="annotation text"/>
    <w:basedOn w:val="a"/>
    <w:link w:val="a9"/>
    <w:rsid w:val="001D7218"/>
    <w:pPr>
      <w:jc w:val="left"/>
    </w:pPr>
  </w:style>
  <w:style w:type="character" w:customStyle="1" w:styleId="a9">
    <w:name w:val="批注文字 字符"/>
    <w:link w:val="a8"/>
    <w:rsid w:val="001D7218"/>
    <w:rPr>
      <w:rFonts w:ascii="Calibri" w:eastAsia="宋体" w:hAnsi="Calibri" w:cs="宋体"/>
      <w:kern w:val="2"/>
      <w:sz w:val="21"/>
      <w:szCs w:val="22"/>
    </w:rPr>
  </w:style>
  <w:style w:type="paragraph" w:styleId="aa">
    <w:name w:val="annotation subject"/>
    <w:basedOn w:val="a8"/>
    <w:next w:val="a8"/>
    <w:link w:val="ab"/>
    <w:rsid w:val="001D7218"/>
    <w:rPr>
      <w:b/>
      <w:bCs/>
    </w:rPr>
  </w:style>
  <w:style w:type="character" w:customStyle="1" w:styleId="ab">
    <w:name w:val="批注主题 字符"/>
    <w:link w:val="aa"/>
    <w:rsid w:val="001D7218"/>
    <w:rPr>
      <w:rFonts w:ascii="Calibri" w:eastAsia="宋体" w:hAnsi="Calibri" w:cs="宋体"/>
      <w:b/>
      <w:bCs/>
      <w:kern w:val="2"/>
      <w:sz w:val="21"/>
      <w:szCs w:val="22"/>
    </w:rPr>
  </w:style>
  <w:style w:type="paragraph" w:styleId="ac">
    <w:name w:val="Balloon Text"/>
    <w:basedOn w:val="a"/>
    <w:link w:val="ad"/>
    <w:rsid w:val="001D7218"/>
    <w:rPr>
      <w:sz w:val="18"/>
      <w:szCs w:val="18"/>
    </w:rPr>
  </w:style>
  <w:style w:type="character" w:customStyle="1" w:styleId="ad">
    <w:name w:val="批注框文本 字符"/>
    <w:link w:val="ac"/>
    <w:rsid w:val="001D7218"/>
    <w:rPr>
      <w:rFonts w:ascii="Calibri" w:eastAsia="宋体" w:hAnsi="Calibri" w:cs="宋体"/>
      <w:kern w:val="2"/>
      <w:sz w:val="18"/>
      <w:szCs w:val="18"/>
    </w:rPr>
  </w:style>
  <w:style w:type="paragraph" w:styleId="ae">
    <w:name w:val="Revision"/>
    <w:hidden/>
    <w:uiPriority w:val="99"/>
    <w:unhideWhenUsed/>
    <w:rsid w:val="001D7218"/>
    <w:rPr>
      <w:rFonts w:ascii="Calibri" w:hAnsi="Calibri" w:cs="宋体"/>
      <w:kern w:val="2"/>
      <w:sz w:val="21"/>
      <w:szCs w:val="22"/>
    </w:rPr>
  </w:style>
  <w:style w:type="paragraph" w:styleId="af">
    <w:name w:val="List Paragraph"/>
    <w:basedOn w:val="a"/>
    <w:uiPriority w:val="99"/>
    <w:rsid w:val="00230F0C"/>
    <w:pPr>
      <w:spacing w:line="240" w:lineRule="auto"/>
      <w:ind w:firstLine="420"/>
    </w:pPr>
    <w:rPr>
      <w:rFonts w:eastAsia="宋体" w:cs="Times New Roman"/>
      <w:sz w:val="21"/>
    </w:rPr>
  </w:style>
  <w:style w:type="paragraph" w:styleId="11">
    <w:name w:val="toc 1"/>
    <w:basedOn w:val="a"/>
    <w:uiPriority w:val="39"/>
    <w:qFormat/>
    <w:rsid w:val="00DC08DC"/>
    <w:pPr>
      <w:autoSpaceDE w:val="0"/>
      <w:autoSpaceDN w:val="0"/>
      <w:spacing w:before="78" w:line="240" w:lineRule="auto"/>
      <w:ind w:left="328" w:firstLineChars="0" w:firstLine="0"/>
      <w:jc w:val="left"/>
    </w:pPr>
    <w:rPr>
      <w:rFonts w:ascii="Noto Sans CJK JP Medium" w:eastAsia="Noto Sans CJK JP Medium" w:hAnsi="Noto Sans CJK JP Medium" w:cs="Noto Sans CJK JP Medium"/>
      <w:kern w:val="0"/>
      <w:sz w:val="22"/>
    </w:rPr>
  </w:style>
  <w:style w:type="paragraph" w:styleId="2">
    <w:name w:val="toc 2"/>
    <w:basedOn w:val="a"/>
    <w:uiPriority w:val="39"/>
    <w:qFormat/>
    <w:rsid w:val="00DC08DC"/>
    <w:pPr>
      <w:autoSpaceDE w:val="0"/>
      <w:autoSpaceDN w:val="0"/>
      <w:spacing w:before="62" w:line="240" w:lineRule="auto"/>
      <w:ind w:left="905" w:firstLineChars="0" w:hanging="363"/>
      <w:jc w:val="left"/>
    </w:pPr>
    <w:rPr>
      <w:rFonts w:ascii="Noto Sans CJK JP Regular" w:eastAsia="Noto Sans CJK JP Regular" w:hAnsi="Noto Sans CJK JP Regular" w:cs="Noto Sans CJK JP Regular"/>
      <w:kern w:val="0"/>
      <w:sz w:val="22"/>
    </w:rPr>
  </w:style>
  <w:style w:type="paragraph" w:styleId="af0">
    <w:name w:val="Body Text"/>
    <w:basedOn w:val="a"/>
    <w:link w:val="af1"/>
    <w:uiPriority w:val="1"/>
    <w:qFormat/>
    <w:rsid w:val="00DC08DC"/>
    <w:pPr>
      <w:autoSpaceDE w:val="0"/>
      <w:autoSpaceDN w:val="0"/>
    </w:pPr>
    <w:rPr>
      <w:rFonts w:ascii="微软雅黑" w:hAnsi="微软雅黑" w:cs="微软雅黑"/>
      <w:kern w:val="0"/>
      <w:szCs w:val="24"/>
    </w:rPr>
  </w:style>
  <w:style w:type="character" w:customStyle="1" w:styleId="af1">
    <w:name w:val="正文文本 字符"/>
    <w:basedOn w:val="a0"/>
    <w:link w:val="af0"/>
    <w:uiPriority w:val="1"/>
    <w:rsid w:val="00DC08DC"/>
    <w:rPr>
      <w:rFonts w:ascii="微软雅黑" w:eastAsia="微软雅黑" w:hAnsi="微软雅黑" w:cs="微软雅黑"/>
      <w:sz w:val="24"/>
      <w:szCs w:val="24"/>
    </w:rPr>
  </w:style>
  <w:style w:type="character" w:customStyle="1" w:styleId="10">
    <w:name w:val="标题 1 字符"/>
    <w:basedOn w:val="a0"/>
    <w:link w:val="1"/>
    <w:rsid w:val="00DC08DC"/>
    <w:rPr>
      <w:rFonts w:ascii="Calibri" w:eastAsia="微软雅黑" w:hAnsi="Calibri" w:cs="宋体"/>
      <w:b/>
      <w:bCs/>
      <w:kern w:val="44"/>
      <w:sz w:val="44"/>
      <w:szCs w:val="44"/>
    </w:rPr>
  </w:style>
  <w:style w:type="paragraph" w:styleId="TOC">
    <w:name w:val="TOC Heading"/>
    <w:basedOn w:val="1"/>
    <w:next w:val="a"/>
    <w:uiPriority w:val="39"/>
    <w:unhideWhenUsed/>
    <w:qFormat/>
    <w:rsid w:val="00DC08DC"/>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styleId="af2">
    <w:name w:val="Hyperlink"/>
    <w:basedOn w:val="a0"/>
    <w:uiPriority w:val="99"/>
    <w:unhideWhenUsed/>
    <w:rsid w:val="00DC08DC"/>
    <w:rPr>
      <w:color w:val="0563C1" w:themeColor="hyperlink"/>
      <w:u w:val="single"/>
    </w:rPr>
  </w:style>
  <w:style w:type="paragraph" w:styleId="30">
    <w:name w:val="toc 3"/>
    <w:basedOn w:val="a"/>
    <w:next w:val="a"/>
    <w:autoRedefine/>
    <w:uiPriority w:val="39"/>
    <w:rsid w:val="00DC08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9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D77F9-95A2-47A8-901C-196F995A1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1266</Words>
  <Characters>7222</Characters>
  <Application>Microsoft Office Word</Application>
  <DocSecurity>0</DocSecurity>
  <Lines>60</Lines>
  <Paragraphs>16</Paragraphs>
  <ScaleCrop>false</ScaleCrop>
  <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胖胖老师</dc:creator>
  <cp:keywords/>
  <cp:lastModifiedBy>Administrator</cp:lastModifiedBy>
  <cp:revision>18</cp:revision>
  <dcterms:created xsi:type="dcterms:W3CDTF">2020-04-01T05:20:00Z</dcterms:created>
  <dcterms:modified xsi:type="dcterms:W3CDTF">2021-03-06T14:18:00Z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